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3628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DB5906" w:rsidP="00F53648">
      <w:pPr>
        <w:ind w:left="-540"/>
        <w:rPr>
          <w:i/>
        </w:rPr>
      </w:pPr>
      <w:r>
        <w:rPr>
          <w:i/>
        </w:rPr>
        <w:t>с. Черемушка № 4  от 26.02.2013</w:t>
      </w:r>
      <w:r w:rsidR="00F53648">
        <w:rPr>
          <w:i/>
        </w:rPr>
        <w:t>г</w:t>
      </w:r>
    </w:p>
    <w:p w:rsidR="00DB5906" w:rsidRDefault="00DB5906" w:rsidP="00F53648">
      <w:pPr>
        <w:ind w:left="-540"/>
        <w:rPr>
          <w:i/>
        </w:rPr>
      </w:pPr>
    </w:p>
    <w:p w:rsidR="008F09FB" w:rsidRDefault="008F09FB" w:rsidP="008F09FB">
      <w:pPr>
        <w:tabs>
          <w:tab w:val="left" w:pos="6120"/>
        </w:tabs>
        <w:rPr>
          <w:bCs/>
        </w:rPr>
      </w:pPr>
      <w:r>
        <w:rPr>
          <w:bCs/>
        </w:rPr>
        <w:t xml:space="preserve">                 АДМИНИСТРАЦИЯ  ЧЕРЕМУШИНСКОГО  СЕЛЬСОВЕТА</w:t>
      </w:r>
    </w:p>
    <w:p w:rsidR="008F09FB" w:rsidRDefault="008F09FB" w:rsidP="008F09FB">
      <w:pPr>
        <w:tabs>
          <w:tab w:val="left" w:pos="6120"/>
        </w:tabs>
        <w:rPr>
          <w:bCs/>
        </w:rPr>
      </w:pPr>
      <w:r>
        <w:rPr>
          <w:bCs/>
        </w:rPr>
        <w:t xml:space="preserve"> </w:t>
      </w:r>
    </w:p>
    <w:p w:rsidR="008F09FB" w:rsidRDefault="008F09FB" w:rsidP="008F09FB">
      <w:pPr>
        <w:pStyle w:val="3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</w:t>
      </w:r>
      <w:r>
        <w:rPr>
          <w:b w:val="0"/>
          <w:bCs w:val="0"/>
          <w:sz w:val="24"/>
          <w:szCs w:val="24"/>
        </w:rPr>
        <w:t>ПОСТАНОВЛЕНИЕ</w:t>
      </w:r>
    </w:p>
    <w:p w:rsidR="008F09FB" w:rsidRDefault="008F09FB" w:rsidP="008F09FB"/>
    <w:p w:rsidR="008F09FB" w:rsidRDefault="008F09FB" w:rsidP="008F09FB">
      <w:pPr>
        <w:tabs>
          <w:tab w:val="left" w:pos="6980"/>
        </w:tabs>
        <w:rPr>
          <w:b/>
          <w:bCs/>
        </w:rPr>
      </w:pPr>
    </w:p>
    <w:p w:rsidR="008F09FB" w:rsidRDefault="008F09FB" w:rsidP="008F09FB">
      <w:pPr>
        <w:tabs>
          <w:tab w:val="left" w:pos="6980"/>
        </w:tabs>
      </w:pPr>
      <w:r>
        <w:t>22.02.2013г.                                  с.  Черемушка</w:t>
      </w:r>
      <w:r>
        <w:tab/>
        <w:t xml:space="preserve">        №   33  - </w:t>
      </w:r>
      <w:proofErr w:type="gramStart"/>
      <w:r>
        <w:t>П</w:t>
      </w:r>
      <w:proofErr w:type="gramEnd"/>
    </w:p>
    <w:p w:rsidR="008F09FB" w:rsidRDefault="008F09FB" w:rsidP="008F09FB">
      <w:pPr>
        <w:tabs>
          <w:tab w:val="left" w:pos="6980"/>
        </w:tabs>
      </w:pPr>
    </w:p>
    <w:p w:rsidR="008F09FB" w:rsidRDefault="008F09FB" w:rsidP="008F09FB">
      <w:pPr>
        <w:tabs>
          <w:tab w:val="left" w:pos="6980"/>
        </w:tabs>
      </w:pPr>
      <w:r>
        <w:t xml:space="preserve"> Об обеспечении отбывания осужденными</w:t>
      </w:r>
    </w:p>
    <w:p w:rsidR="008F09FB" w:rsidRDefault="008F09FB" w:rsidP="008F09FB">
      <w:pPr>
        <w:tabs>
          <w:tab w:val="left" w:pos="6980"/>
        </w:tabs>
      </w:pPr>
      <w:r>
        <w:t xml:space="preserve"> наказаний в виде обязательных</w:t>
      </w:r>
    </w:p>
    <w:p w:rsidR="008F09FB" w:rsidRDefault="008F09FB" w:rsidP="008F09FB">
      <w:pPr>
        <w:tabs>
          <w:tab w:val="left" w:pos="6980"/>
        </w:tabs>
      </w:pPr>
      <w:r>
        <w:t xml:space="preserve"> и исправительных работ.</w:t>
      </w:r>
    </w:p>
    <w:p w:rsidR="008F09FB" w:rsidRDefault="008F09FB" w:rsidP="008F09FB">
      <w:pPr>
        <w:tabs>
          <w:tab w:val="left" w:pos="6980"/>
        </w:tabs>
      </w:pPr>
    </w:p>
    <w:p w:rsidR="008F09FB" w:rsidRDefault="008F09FB" w:rsidP="008F09FB">
      <w:pPr>
        <w:tabs>
          <w:tab w:val="left" w:pos="6980"/>
        </w:tabs>
        <w:jc w:val="both"/>
      </w:pPr>
      <w:r>
        <w:rPr>
          <w:b/>
          <w:bCs/>
        </w:rPr>
        <w:t xml:space="preserve">          </w:t>
      </w:r>
      <w:r>
        <w:t>В соответствии со статьями 49 и 50 Уголовного кодекса Российской Федерации, статьями 25 и 39 Уголовно-исправительного кодекса Российской Федерации, статьями 36 и 43 Федерального Закона от 06.10.2003 г № 131-ФЗ «Об общих принципах организации местного самоуправления в Российской Федерации», ПОСТАНОВЛЯЮ:</w:t>
      </w:r>
    </w:p>
    <w:p w:rsidR="008F09FB" w:rsidRDefault="008F09FB" w:rsidP="008F09FB">
      <w:pPr>
        <w:tabs>
          <w:tab w:val="left" w:pos="6980"/>
        </w:tabs>
        <w:jc w:val="both"/>
      </w:pPr>
    </w:p>
    <w:p w:rsidR="008F09FB" w:rsidRDefault="008F09FB" w:rsidP="008F09FB">
      <w:pPr>
        <w:tabs>
          <w:tab w:val="left" w:pos="6980"/>
        </w:tabs>
        <w:jc w:val="both"/>
      </w:pPr>
      <w:r>
        <w:t xml:space="preserve">      1. Утвердить перечень объектов для отбывания наказания осужденными наказания в виде обязательных  работ на территории администрации Черемушинского сельсовета (приложение № 1)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 2. Утвердить перечень объектов для отбывания наказания осужденными наказания в виде  исправительных работ на территории администрации Черемушинского сельсовета (приложение № 2)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 3. Утвердить виды обязательных  и исправительных  работ на территории администрации Черемушинского сельсовета (приложение № 3).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4. Руководителям организаций, в которых осужденные проходят обязательные работы, обеспечить контроль, за выполнением осужденными определенных для него работ, уведомление уголовно-исполнительной инспекции о количестве проработанных часов или об уклонении осужденного от отбывания наказания.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5. Постановление  администрации Черемушинского сельсовета  «Об обеспечении отбывания осужденными наказаний в виде обязательных и исправительных работ» № 78-П от  14.08.2012г считать утратившим силу.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6. </w:t>
      </w:r>
      <w:proofErr w:type="gramStart"/>
      <w:r>
        <w:t>Контроль  за</w:t>
      </w:r>
      <w:proofErr w:type="gramEnd"/>
      <w:r>
        <w:t xml:space="preserve"> исполнением данного постановления,  оставляю за собой.  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     7. Настоящее Постановление вступает  в  силу   после его официального опубликования  в местной  газете  «Сельская  жизнь» и распространяется на </w:t>
      </w:r>
      <w:proofErr w:type="gramStart"/>
      <w:r>
        <w:t>правоотношения</w:t>
      </w:r>
      <w:proofErr w:type="gramEnd"/>
      <w:r>
        <w:t xml:space="preserve"> возникшие с 01 января 2013 года.</w:t>
      </w:r>
    </w:p>
    <w:p w:rsidR="008F09FB" w:rsidRDefault="008F09FB" w:rsidP="008F09FB">
      <w:pPr>
        <w:tabs>
          <w:tab w:val="left" w:pos="6980"/>
        </w:tabs>
        <w:jc w:val="both"/>
      </w:pPr>
      <w:r>
        <w:t xml:space="preserve"> </w:t>
      </w:r>
    </w:p>
    <w:p w:rsidR="008F09FB" w:rsidRDefault="008F09FB" w:rsidP="008F09FB">
      <w:pPr>
        <w:jc w:val="both"/>
      </w:pPr>
    </w:p>
    <w:p w:rsidR="008F09FB" w:rsidRDefault="008F09FB" w:rsidP="008F09FB">
      <w:pPr>
        <w:jc w:val="both"/>
      </w:pPr>
      <w:r>
        <w:t>Глава сельсовета                                                                    Е.Н. Алаева.</w:t>
      </w:r>
    </w:p>
    <w:p w:rsidR="008F09FB" w:rsidRPr="008F09FB" w:rsidRDefault="008F09FB" w:rsidP="008F09FB">
      <w:pPr>
        <w:tabs>
          <w:tab w:val="left" w:pos="6120"/>
        </w:tabs>
        <w:jc w:val="both"/>
        <w:rPr>
          <w:bCs/>
        </w:rPr>
      </w:pPr>
    </w:p>
    <w:p w:rsidR="008F09FB" w:rsidRDefault="008F09FB" w:rsidP="008F09FB">
      <w:r>
        <w:lastRenderedPageBreak/>
        <w:t xml:space="preserve">                                                                                                          </w:t>
      </w:r>
      <w:r>
        <w:rPr>
          <w:sz w:val="18"/>
          <w:szCs w:val="18"/>
        </w:rPr>
        <w:t>Приложение № 1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к   Постановлению главы 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Черемушинского сельсовета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№ 33-П от 15.02. 2013г 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r>
        <w:t>ПЕРЕЧЕНЬ ОБЪЕКТОВ ДЛЯ ОТБЫВАНИЯ ОСУЖДЕННЫМИ НАКАЗАНИЯ В ВИДЕ  ОБЯЗАТЕЛЬНЫХ  РАБОТ НА ТЕРРИТОРИИ АДМИНИСТРАЦИИ ЧЕРЕМУШИНСКОГО СЕЛЬСОВЕТА.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B" w:rsidRDefault="008F09FB">
            <w:r>
              <w:t>Наименование организации</w:t>
            </w:r>
          </w:p>
          <w:p w:rsidR="008F09FB" w:rsidRDefault="008F09F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 xml:space="preserve">                        Адрес 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Администрация Черемушинского сельсовета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 xml:space="preserve">с. Черемушка ул. </w:t>
            </w:r>
            <w:proofErr w:type="spellStart"/>
            <w:r>
              <w:t>Зленная</w:t>
            </w:r>
            <w:proofErr w:type="spellEnd"/>
            <w:r>
              <w:t xml:space="preserve">  д. 26 «б»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МБУК ЦК Черемушинского сельсовета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ул. Зеленая  26 «б»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proofErr w:type="spellStart"/>
            <w:r>
              <w:t>Черемушинский</w:t>
            </w:r>
            <w:proofErr w:type="spellEnd"/>
            <w:r>
              <w:t xml:space="preserve"> ФАП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ул. Зеленая  9 «д»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proofErr w:type="spellStart"/>
            <w:r>
              <w:t>Черемушинский</w:t>
            </w:r>
            <w:proofErr w:type="spellEnd"/>
            <w:r>
              <w:t xml:space="preserve"> </w:t>
            </w:r>
            <w:proofErr w:type="spellStart"/>
            <w:r>
              <w:t>вет</w:t>
            </w:r>
            <w:proofErr w:type="spellEnd"/>
            <w:r>
              <w:t>. участок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 пер. Почтовый  12</w:t>
            </w:r>
          </w:p>
        </w:tc>
      </w:tr>
    </w:tbl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r>
        <w:t>Глава сельсовета                                                                        Е.Н. Алаева</w:t>
      </w:r>
    </w:p>
    <w:p w:rsidR="008F09FB" w:rsidRDefault="008F09FB" w:rsidP="008F09FB"/>
    <w:p w:rsidR="008F09FB" w:rsidRDefault="008F09FB" w:rsidP="008F09FB"/>
    <w:p w:rsidR="008F09FB" w:rsidRDefault="008F09FB" w:rsidP="008F09FB"/>
    <w:p w:rsidR="008F09FB" w:rsidRDefault="008F09FB" w:rsidP="008F09FB"/>
    <w:p w:rsidR="008F09FB" w:rsidRPr="008F09FB" w:rsidRDefault="008F09FB" w:rsidP="008F09FB">
      <w:pPr>
        <w:rPr>
          <w:sz w:val="18"/>
          <w:szCs w:val="18"/>
        </w:rPr>
      </w:pPr>
      <w:r>
        <w:t xml:space="preserve">                                                                                                        </w:t>
      </w:r>
      <w:r>
        <w:rPr>
          <w:sz w:val="18"/>
          <w:szCs w:val="18"/>
        </w:rPr>
        <w:t xml:space="preserve">  Приложение № 2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к   Постановлению главы 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Черемушинского сельсовета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№ 33-П от 15.02. 2013г 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r>
        <w:t>ПЕРЕЧЕНЬ ОБЪЕКТОВ ДЛЯ ОТБЫВАНИЯ ОСУЖДЕННЫМИ НАКАЗАНИЯ В ВИДЕ   ИСПРАВИТЕЛЬНЫХ РАБОТ НА ТЕРРИТОРИИ АДМИНИСТРАЦИИ ЧЕРЕМУШИНСКОГО СЕЛЬСОВЕТА.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FB" w:rsidRDefault="008F09FB">
            <w:r>
              <w:t>Наименование организации</w:t>
            </w:r>
          </w:p>
          <w:p w:rsidR="008F09FB" w:rsidRDefault="008F09FB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 xml:space="preserve">                        Адрес 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 xml:space="preserve">ИП </w:t>
            </w:r>
            <w:proofErr w:type="spellStart"/>
            <w:r>
              <w:t>Шокин</w:t>
            </w:r>
            <w:proofErr w:type="spellEnd"/>
            <w:r>
              <w:t xml:space="preserve"> И.С. «маг. Татьяна»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 xml:space="preserve">с. Черемушка ул. </w:t>
            </w:r>
            <w:proofErr w:type="spellStart"/>
            <w:r>
              <w:t>Зленная</w:t>
            </w:r>
            <w:proofErr w:type="spellEnd"/>
            <w:r>
              <w:t xml:space="preserve">  9 «в»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ИП Ткачева Т.Н. «маг. Березка»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ул. Зеленая  11 «б»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ООО «АЛИН»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ул. Ленина 7 «в»</w:t>
            </w:r>
          </w:p>
        </w:tc>
      </w:tr>
      <w:tr w:rsidR="008F09FB" w:rsidTr="008F09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ООО «</w:t>
            </w:r>
            <w:proofErr w:type="spellStart"/>
            <w:r>
              <w:t>Мясковъ</w:t>
            </w:r>
            <w:proofErr w:type="spellEnd"/>
            <w:r>
              <w:t>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FB" w:rsidRDefault="008F09FB">
            <w:r>
              <w:t>с. Черемушка  ул. Зеленая 26 «б»</w:t>
            </w:r>
          </w:p>
        </w:tc>
      </w:tr>
    </w:tbl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r>
        <w:t>Глава сельсовета                                                                        Е.Н. Алаева</w:t>
      </w:r>
    </w:p>
    <w:p w:rsidR="008F09FB" w:rsidRDefault="008F09FB" w:rsidP="008F09FB"/>
    <w:p w:rsidR="008F09FB" w:rsidRDefault="008F09FB" w:rsidP="008F09FB"/>
    <w:p w:rsidR="008F09FB" w:rsidRDefault="008F09FB" w:rsidP="008F09FB">
      <w:r>
        <w:t xml:space="preserve">                       </w:t>
      </w:r>
    </w:p>
    <w:p w:rsidR="008F09FB" w:rsidRDefault="008F09FB" w:rsidP="008F09FB"/>
    <w:p w:rsidR="008F09FB" w:rsidRDefault="008F09FB" w:rsidP="008F09FB"/>
    <w:p w:rsidR="008F09FB" w:rsidRDefault="008F09FB" w:rsidP="008F09FB">
      <w:r>
        <w:t xml:space="preserve">                                                                                                     </w:t>
      </w:r>
    </w:p>
    <w:p w:rsidR="008F09FB" w:rsidRDefault="008F09FB" w:rsidP="008F09FB">
      <w:r>
        <w:t xml:space="preserve">                                                                                                        </w:t>
      </w:r>
    </w:p>
    <w:p w:rsidR="008F09FB" w:rsidRDefault="008F09FB" w:rsidP="008F09FB">
      <w:r>
        <w:t xml:space="preserve">                                                                                                       </w:t>
      </w:r>
    </w:p>
    <w:p w:rsidR="008F09FB" w:rsidRDefault="008F09FB" w:rsidP="008F09FB"/>
    <w:p w:rsidR="008F09FB" w:rsidRDefault="008F09FB" w:rsidP="008F09FB"/>
    <w:p w:rsidR="008F09FB" w:rsidRDefault="008F09FB" w:rsidP="008F09FB"/>
    <w:p w:rsidR="008F09FB" w:rsidRDefault="008F09FB" w:rsidP="008F09FB"/>
    <w:p w:rsidR="008F09FB" w:rsidRDefault="008F09FB" w:rsidP="008F09FB">
      <w:pPr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</w:t>
      </w:r>
      <w:r>
        <w:rPr>
          <w:sz w:val="18"/>
          <w:szCs w:val="18"/>
        </w:rPr>
        <w:t xml:space="preserve"> Приложение № 3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к   Постановлению главы 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Черемушинского сельсовета</w:t>
      </w:r>
    </w:p>
    <w:p w:rsidR="008F09FB" w:rsidRDefault="008F09FB" w:rsidP="008F09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от  15.02.2013г. №  33-П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r>
        <w:t xml:space="preserve"> </w:t>
      </w:r>
    </w:p>
    <w:p w:rsidR="008F09FB" w:rsidRDefault="008F09FB" w:rsidP="008F09FB">
      <w:r>
        <w:t>ВИДЫ  ОБЯЗАТЕЛЬНЫХ И ИСПРАВИТЕЛЬНЫХ   РАБОТ НА ТЕРРИТОРИИ АДМИНИСТРАЦИИ ЧЕРЕМУШИНСКОГО СЕЛЬСОВЕТА.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>
      <w:pPr>
        <w:numPr>
          <w:ilvl w:val="0"/>
          <w:numId w:val="2"/>
        </w:numPr>
      </w:pPr>
      <w:r>
        <w:t>Работы в сфере благоустройства;</w:t>
      </w:r>
    </w:p>
    <w:p w:rsidR="008F09FB" w:rsidRDefault="008F09FB" w:rsidP="008F09FB">
      <w:pPr>
        <w:numPr>
          <w:ilvl w:val="0"/>
          <w:numId w:val="3"/>
        </w:numPr>
      </w:pPr>
      <w:r>
        <w:t>очистка территории от мусора, снега;</w:t>
      </w:r>
    </w:p>
    <w:p w:rsidR="008F09FB" w:rsidRDefault="008F09FB" w:rsidP="008F09FB">
      <w:pPr>
        <w:numPr>
          <w:ilvl w:val="0"/>
          <w:numId w:val="3"/>
        </w:numPr>
      </w:pPr>
      <w:r>
        <w:t>озеленение;</w:t>
      </w:r>
    </w:p>
    <w:p w:rsidR="008F09FB" w:rsidRDefault="008F09FB" w:rsidP="008F09FB">
      <w:pPr>
        <w:numPr>
          <w:ilvl w:val="0"/>
          <w:numId w:val="3"/>
        </w:numPr>
      </w:pPr>
      <w:r>
        <w:t>земляные работы;</w:t>
      </w:r>
    </w:p>
    <w:p w:rsidR="008F09FB" w:rsidRDefault="008F09FB" w:rsidP="008F09FB">
      <w:pPr>
        <w:numPr>
          <w:ilvl w:val="0"/>
          <w:numId w:val="3"/>
        </w:numPr>
      </w:pPr>
      <w:r>
        <w:t>работы по ремонту дорог и других объектов внешнего благоустройства;</w:t>
      </w:r>
    </w:p>
    <w:p w:rsidR="008F09FB" w:rsidRDefault="008F09FB" w:rsidP="008F09FB">
      <w:pPr>
        <w:ind w:left="360"/>
      </w:pPr>
      <w:r>
        <w:t xml:space="preserve"> 2.  Иные общественно полезные работы, не требующие предварительной и профессиональной подготовки.  </w:t>
      </w:r>
    </w:p>
    <w:p w:rsidR="008F09FB" w:rsidRDefault="008F09FB" w:rsidP="008F09FB">
      <w:pPr>
        <w:rPr>
          <w:sz w:val="18"/>
          <w:szCs w:val="18"/>
        </w:rPr>
      </w:pPr>
    </w:p>
    <w:p w:rsidR="008F09FB" w:rsidRDefault="008F09FB" w:rsidP="008F09FB"/>
    <w:p w:rsidR="008F09FB" w:rsidRDefault="008F09FB" w:rsidP="008F09FB">
      <w:r>
        <w:t>Глава сельсовета                                                                        Е.Н. Алаева</w:t>
      </w:r>
    </w:p>
    <w:p w:rsidR="008F09FB" w:rsidRDefault="008F09FB" w:rsidP="008F09FB"/>
    <w:p w:rsidR="00F11F13" w:rsidRPr="00F11F13" w:rsidRDefault="00F11F13" w:rsidP="00F11F13">
      <w:pPr>
        <w:ind w:right="-82" w:firstLine="708"/>
      </w:pPr>
      <w:r w:rsidRPr="00F11F1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</w:t>
      </w:r>
      <w:r w:rsidRPr="00F11F13">
        <w:t>АДМИНИСТРАЦИЯ ЧЕРЕМУШИНСКОГО СЕЛЬСОВЕТА</w:t>
      </w:r>
    </w:p>
    <w:p w:rsidR="00F11F13" w:rsidRPr="00F11F13" w:rsidRDefault="00F11F13" w:rsidP="00F11F13">
      <w:pPr>
        <w:ind w:right="-82"/>
        <w:jc w:val="center"/>
      </w:pPr>
    </w:p>
    <w:p w:rsidR="00F11F13" w:rsidRPr="00F11F13" w:rsidRDefault="00F11F13" w:rsidP="00F11F13">
      <w:pPr>
        <w:ind w:right="-82"/>
        <w:jc w:val="center"/>
      </w:pPr>
      <w:r w:rsidRPr="00F11F13">
        <w:t>ПОСТАНОВЛЕНИЕ</w:t>
      </w:r>
    </w:p>
    <w:p w:rsidR="00F11F13" w:rsidRPr="00F11F13" w:rsidRDefault="00F11F13" w:rsidP="00F11F13">
      <w:pPr>
        <w:ind w:right="-82" w:firstLine="708"/>
      </w:pPr>
    </w:p>
    <w:p w:rsidR="00F11F13" w:rsidRPr="00F11F13" w:rsidRDefault="00F11F13" w:rsidP="00F11F13">
      <w:pPr>
        <w:ind w:right="-82"/>
      </w:pPr>
      <w:r w:rsidRPr="00F11F13">
        <w:t>26.02.2013                                  с. Черемушка                                  № 36-П</w:t>
      </w:r>
    </w:p>
    <w:p w:rsidR="00F11F13" w:rsidRPr="00F11F13" w:rsidRDefault="00F11F13" w:rsidP="00F11F13">
      <w:pPr>
        <w:ind w:right="-82"/>
      </w:pPr>
    </w:p>
    <w:p w:rsidR="00F11F13" w:rsidRPr="00F11F13" w:rsidRDefault="00F11F13" w:rsidP="00F11F13">
      <w:pPr>
        <w:ind w:right="-82"/>
        <w:jc w:val="both"/>
      </w:pPr>
      <w:r w:rsidRPr="00F11F13">
        <w:t>Об утверждении Порядка размещения сведений о доходах, об имуществе и обязательствах имущественного характера выборных должностных лиц  осуществляющих свои полномочия на постоянной основе и  муниципальных служащих администрации Черемушинского сельсовета</w:t>
      </w:r>
      <w:proofErr w:type="gramStart"/>
      <w:r w:rsidRPr="00F11F13">
        <w:t xml:space="preserve"> ,</w:t>
      </w:r>
      <w:proofErr w:type="gramEnd"/>
      <w:r w:rsidRPr="00F11F13">
        <w:t xml:space="preserve"> а также сведений о доходах, об имуществе и обязательствах имущественного характера их супруги (супруга) и несовершеннолетних детей на сайте администрации Каратузского района.</w:t>
      </w:r>
    </w:p>
    <w:p w:rsidR="00F11F13" w:rsidRPr="00F11F13" w:rsidRDefault="00F11F13" w:rsidP="00F11F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F11F13">
        <w:t xml:space="preserve">В соответствии с </w:t>
      </w:r>
      <w:hyperlink r:id="rId8" w:history="1">
        <w:r w:rsidRPr="00F11F13">
          <w:rPr>
            <w:rStyle w:val="a6"/>
          </w:rPr>
          <w:t>пунктом 5 статьи 2</w:t>
        </w:r>
      </w:hyperlink>
      <w:r w:rsidRPr="00F11F13">
        <w:t xml:space="preserve"> Закона Красноярского края от 07.07.2009 N 8-3542 «О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характера», руководствуясь </w:t>
      </w:r>
      <w:r w:rsidRPr="00F11F13">
        <w:rPr>
          <w:color w:val="FF0000"/>
        </w:rPr>
        <w:t>статьёй 11 Устава Черемушинского сельсовета, ПОСТАНОВЛЯЮ: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 xml:space="preserve">1. </w:t>
      </w:r>
      <w:proofErr w:type="gramStart"/>
      <w:r w:rsidRPr="00F11F13">
        <w:t xml:space="preserve">Утвердить Порядок размещения сведений о доходах, об имуществе и обязательствах имущественного характера выборных должностных лиц  осуществляющих свои полномочия на постоянной основе и  муниципальных </w:t>
      </w:r>
      <w:r w:rsidRPr="00F11F13">
        <w:rPr>
          <w:color w:val="FF0000"/>
        </w:rPr>
        <w:t>служащих администрации Черемушинского сельсовета</w:t>
      </w:r>
      <w:r w:rsidRPr="00F11F13">
        <w:t>, а также сведений о доходах, об имуществе и обязательствах имущественного характера их супруги (супруга) и несовершеннолетних детей на сайте  администрации Каратузского района согласно приложению.</w:t>
      </w:r>
      <w:proofErr w:type="gramEnd"/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2. Решение вступает в силу  после его официального опубликования в местной газете «Сельская жизнь».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center"/>
        <w:outlineLvl w:val="0"/>
      </w:pP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center"/>
        <w:outlineLvl w:val="0"/>
      </w:pPr>
    </w:p>
    <w:p w:rsidR="00F11F13" w:rsidRPr="00F11F13" w:rsidRDefault="00F11F13" w:rsidP="00F11F13">
      <w:pPr>
        <w:widowControl w:val="0"/>
        <w:autoSpaceDE w:val="0"/>
        <w:autoSpaceDN w:val="0"/>
        <w:adjustRightInd w:val="0"/>
        <w:outlineLvl w:val="0"/>
      </w:pPr>
      <w:r w:rsidRPr="00F11F13">
        <w:t>Глава сельсовета                                                   Е.Н. Алаева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outlineLvl w:val="0"/>
      </w:pP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center"/>
        <w:outlineLvl w:val="0"/>
      </w:pPr>
    </w:p>
    <w:p w:rsidR="00F11F13" w:rsidRDefault="00F11F13" w:rsidP="00F11F13">
      <w:pPr>
        <w:widowControl w:val="0"/>
        <w:autoSpaceDE w:val="0"/>
        <w:autoSpaceDN w:val="0"/>
        <w:adjustRightInd w:val="0"/>
        <w:outlineLvl w:val="0"/>
      </w:pPr>
    </w:p>
    <w:p w:rsidR="00F11F13" w:rsidRPr="00F11F13" w:rsidRDefault="00F11F13" w:rsidP="00F11F13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                                      </w:t>
      </w:r>
      <w:r w:rsidRPr="00F11F13">
        <w:t xml:space="preserve">          Приложение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</w:t>
      </w:r>
      <w:r w:rsidRPr="00F11F13">
        <w:t>к Постановлению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right"/>
      </w:pPr>
      <w:r w:rsidRPr="00F11F13">
        <w:t xml:space="preserve">от 26.02. </w:t>
      </w:r>
      <w:smartTag w:uri="urn:schemas-microsoft-com:office:smarttags" w:element="metricconverter">
        <w:smartTagPr>
          <w:attr w:name="ProductID" w:val="2013 г"/>
        </w:smartTagPr>
        <w:r w:rsidRPr="00F11F13">
          <w:t>2013 г</w:t>
        </w:r>
      </w:smartTag>
      <w:r w:rsidRPr="00F11F13">
        <w:t>. N 36-П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right"/>
      </w:pPr>
    </w:p>
    <w:p w:rsidR="00F11F13" w:rsidRPr="00F11F13" w:rsidRDefault="00F11F13" w:rsidP="00F11F13">
      <w:pPr>
        <w:ind w:right="-82"/>
        <w:jc w:val="center"/>
      </w:pPr>
      <w:bookmarkStart w:id="0" w:name="Par31"/>
      <w:bookmarkEnd w:id="0"/>
      <w:r w:rsidRPr="00F11F13">
        <w:t xml:space="preserve">Порядок размещения сведений о доходах, об имуществе и обязательствах имущественного характера выборных должностных лиц  осуществляющих свои полномочия на постоянной основе и  муниципальных служащих </w:t>
      </w:r>
      <w:r w:rsidRPr="00F11F13">
        <w:rPr>
          <w:color w:val="FF0000"/>
        </w:rPr>
        <w:t>администрации Черемушинского сельсовета</w:t>
      </w:r>
      <w:r w:rsidRPr="00F11F13">
        <w:t>, а также сведений о доходах, об имуществе и обязательствах имущественного характера их супруги (супруга) и несовершеннолетних детей на сайте администрации Каратузского района</w:t>
      </w:r>
    </w:p>
    <w:p w:rsidR="00F11F13" w:rsidRPr="00F11F13" w:rsidRDefault="00F11F13" w:rsidP="00F11F13">
      <w:pPr>
        <w:ind w:right="-82"/>
        <w:jc w:val="both"/>
      </w:pPr>
    </w:p>
    <w:p w:rsidR="00F11F13" w:rsidRPr="00F11F13" w:rsidRDefault="00F11F13" w:rsidP="00F11F13">
      <w:pPr>
        <w:ind w:right="-82" w:firstLine="540"/>
        <w:jc w:val="both"/>
      </w:pPr>
      <w:r w:rsidRPr="00F11F13">
        <w:t xml:space="preserve">1. Настоящий Порядок регулирует размещение сведений о доходах, об имуществе и обязательствах имущественного характера выборных должностных лиц  осуществляющих свои полномочия на постоянной основе и  муниципальных служащих высшей, главной, ведущей, старшей группы </w:t>
      </w:r>
      <w:r w:rsidRPr="00F11F13">
        <w:rPr>
          <w:color w:val="FF0000"/>
        </w:rPr>
        <w:t>администрации Черемушинского сельсовета</w:t>
      </w:r>
      <w:r w:rsidRPr="00F11F13">
        <w:t>, а также сведений о доходах, об имуществе и обязательствах имущественного характера их супруги (супруга) и несовершеннолетних детей на сайте  администрации Каратузского район</w:t>
      </w:r>
      <w:proofErr w:type="gramStart"/>
      <w:r w:rsidRPr="00F11F13">
        <w:t>а(</w:t>
      </w:r>
      <w:proofErr w:type="gramEnd"/>
      <w:r w:rsidRPr="00F11F13">
        <w:t>далее - официальный сайт).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40"/>
      <w:bookmarkEnd w:id="1"/>
      <w:r w:rsidRPr="00F11F13">
        <w:t>2. На официальном сайте размещаются сведения о доходах, об имуществе и обязательствах имущественного характера выборных должностных лиц  осуществляющих свои полномочия на постоянной основе и  муниципальных служащих администрации, а также сведений о доходах, об имуществе и обязательствах имущественного характера их супруги (супруга) и несовершеннолетних детей: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а) сведения о своих доходах, полученных за отчетный период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б) сведения о доходах супруги (супруга) и несовершеннолетних детей, полученных за отчетный период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Лица, указанные в пункте 2 настоящего Порядка, представляют свое согласие на обработку, в том числе на размещение в информационно-телекоммуникационной сети общего пользования (сети Интернет) сведений о доходах, об имуществе и обязательствах имущественного характера.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F11F13">
        <w:t>3. В размещаемой на официальном сайте информации запрещается указывать: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 xml:space="preserve">- иные сведения (кроме </w:t>
      </w:r>
      <w:proofErr w:type="gramStart"/>
      <w:r w:rsidRPr="00F11F13">
        <w:t>указанных</w:t>
      </w:r>
      <w:proofErr w:type="gramEnd"/>
      <w:r w:rsidRPr="00F11F13">
        <w:t xml:space="preserve"> в </w:t>
      </w:r>
      <w:hyperlink r:id="rId9" w:anchor="Par40" w:history="1">
        <w:r w:rsidRPr="00F11F13">
          <w:rPr>
            <w:rStyle w:val="a6"/>
          </w:rPr>
          <w:t>пункте 2</w:t>
        </w:r>
      </w:hyperlink>
      <w:r w:rsidRPr="00F11F13">
        <w:t xml:space="preserve"> настоящего Порядка);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 xml:space="preserve">- данные, позволяющие определить место жительства, почтовый адрес, 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jc w:val="both"/>
      </w:pPr>
      <w:r w:rsidRPr="00F11F13">
        <w:t>телефон и иные индивидуальные средства коммуникации должностных лиц;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- данные, позволяющие определить местонахождение объектов недвижимого имущества, принадлежащих на праве собственности или находящихся в их пользовании;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- информацию, отнесенную к государственной тайне или являющуюся конфиденциальной.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 xml:space="preserve">4. Лица, указанные в пункте 2 настоящего Порядка, ежегодно не позднее 30 апреля года, следующего за отчетным периодом (с 1 января по 31 декабря), </w:t>
      </w:r>
      <w:r w:rsidRPr="00F11F13">
        <w:rPr>
          <w:color w:val="FF0000"/>
        </w:rPr>
        <w:t xml:space="preserve">представляют заместителя главы администрации Черемушинского сельсовета  сведения о доходах по </w:t>
      </w:r>
      <w:r w:rsidRPr="00F11F13">
        <w:t>формам, установленным Указом Президента Российской Федерации от 18.05.2009 N 559.</w:t>
      </w:r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 xml:space="preserve">5. </w:t>
      </w:r>
      <w:proofErr w:type="gramStart"/>
      <w:r w:rsidRPr="00F11F13">
        <w:t xml:space="preserve">Сведения о доходах, об имуществе и обязательствах имущественного характера, указанных в </w:t>
      </w:r>
      <w:hyperlink r:id="rId10" w:anchor="Par40" w:history="1">
        <w:r w:rsidRPr="00F11F13">
          <w:rPr>
            <w:rStyle w:val="a6"/>
          </w:rPr>
          <w:t>пункте 2</w:t>
        </w:r>
      </w:hyperlink>
      <w:r w:rsidRPr="00F11F13">
        <w:t xml:space="preserve"> 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лиц, замещающих муниципальные должности, а также сведения о доходах, об имуществе и обязательствах </w:t>
      </w:r>
      <w:r w:rsidRPr="00F11F13">
        <w:lastRenderedPageBreak/>
        <w:t>имущественного характера их супруги (супруга) и несовершеннолетних детей.</w:t>
      </w:r>
      <w:proofErr w:type="gramEnd"/>
    </w:p>
    <w:p w:rsidR="00F11F13" w:rsidRPr="00F11F13" w:rsidRDefault="00F11F13" w:rsidP="00F11F13">
      <w:pPr>
        <w:widowControl w:val="0"/>
        <w:autoSpaceDE w:val="0"/>
        <w:autoSpaceDN w:val="0"/>
        <w:adjustRightInd w:val="0"/>
        <w:ind w:firstLine="540"/>
        <w:jc w:val="both"/>
      </w:pPr>
      <w:r w:rsidRPr="00F11F13">
        <w:t>6. В случае если лицами, указанными в пункте 2 настоящего Порядка, представлены уточненные сведения о доходах, об имуществе и обязательствах имущественного характера, эти сведения подлежат размещению на официальном сайте не позднее 3 дней со дня представления уточненных сведений.</w:t>
      </w:r>
    </w:p>
    <w:p w:rsidR="008F09FB" w:rsidRPr="00F11F13" w:rsidRDefault="008F09FB" w:rsidP="008F09FB"/>
    <w:p w:rsidR="00A43628" w:rsidRDefault="00A43628" w:rsidP="00A43628">
      <w:pPr>
        <w:jc w:val="center"/>
      </w:pPr>
    </w:p>
    <w:p w:rsidR="00A43628" w:rsidRDefault="00A43628" w:rsidP="00A43628">
      <w:pPr>
        <w:jc w:val="center"/>
      </w:pPr>
      <w:r>
        <w:t>ЧЕРЕМУШИНСКИЙ СЕЛЬСКИЙ СОВЕТ ДЕПУТАТОВ</w:t>
      </w:r>
    </w:p>
    <w:p w:rsidR="00A43628" w:rsidRDefault="00A43628" w:rsidP="00A43628">
      <w:pPr>
        <w:jc w:val="center"/>
      </w:pPr>
    </w:p>
    <w:p w:rsidR="00A43628" w:rsidRDefault="00A43628" w:rsidP="00A43628">
      <w:pPr>
        <w:jc w:val="center"/>
      </w:pPr>
    </w:p>
    <w:p w:rsidR="00A43628" w:rsidRDefault="00A43628" w:rsidP="00A43628">
      <w:pPr>
        <w:jc w:val="center"/>
      </w:pPr>
    </w:p>
    <w:p w:rsidR="00A43628" w:rsidRDefault="00A43628" w:rsidP="00A43628">
      <w:pPr>
        <w:jc w:val="center"/>
      </w:pPr>
      <w:r>
        <w:t>РЕШЕНИЕ</w:t>
      </w:r>
    </w:p>
    <w:p w:rsidR="00A43628" w:rsidRDefault="00A43628" w:rsidP="00A43628"/>
    <w:p w:rsidR="00A43628" w:rsidRDefault="00A43628" w:rsidP="00A43628">
      <w:r>
        <w:t xml:space="preserve">14.02.2013г                </w:t>
      </w:r>
      <w:r>
        <w:t xml:space="preserve">                          </w:t>
      </w:r>
      <w:r>
        <w:t xml:space="preserve">    с. Черемушка                                    №125-р</w:t>
      </w:r>
    </w:p>
    <w:p w:rsidR="00A43628" w:rsidRDefault="00A43628" w:rsidP="00A43628"/>
    <w:p w:rsidR="00A43628" w:rsidRDefault="00A43628" w:rsidP="00A43628"/>
    <w:p w:rsidR="00A43628" w:rsidRDefault="00A43628" w:rsidP="00A43628">
      <w:r>
        <w:t>«О внесении изменений в решение</w:t>
      </w:r>
    </w:p>
    <w:p w:rsidR="00A43628" w:rsidRDefault="00A43628" w:rsidP="00A43628">
      <w:r>
        <w:t>Черемушинского сельского Совета депутатов</w:t>
      </w:r>
    </w:p>
    <w:p w:rsidR="00A43628" w:rsidRDefault="00A43628" w:rsidP="00A43628">
      <w:r>
        <w:t>№ 85-о от 27.03.2012г</w:t>
      </w:r>
      <w:proofErr w:type="gramStart"/>
      <w:r>
        <w:t xml:space="preserve"> О</w:t>
      </w:r>
      <w:proofErr w:type="gramEnd"/>
      <w:r>
        <w:t xml:space="preserve">б утверждении  «Положения     </w:t>
      </w:r>
    </w:p>
    <w:p w:rsidR="00A43628" w:rsidRDefault="00A43628" w:rsidP="00A43628">
      <w:r>
        <w:t xml:space="preserve"> об условиях и порядке предоставления </w:t>
      </w:r>
      <w:proofErr w:type="gramStart"/>
      <w:r>
        <w:t>муниципальному</w:t>
      </w:r>
      <w:proofErr w:type="gramEnd"/>
    </w:p>
    <w:p w:rsidR="00A43628" w:rsidRDefault="00A43628" w:rsidP="00A43628">
      <w:r>
        <w:t xml:space="preserve"> служащему права пенсии за выслугу лет </w:t>
      </w:r>
    </w:p>
    <w:p w:rsidR="00A43628" w:rsidRDefault="00A43628" w:rsidP="00A43628">
      <w:r>
        <w:t>в Черемушкинском сельсовете».</w:t>
      </w:r>
    </w:p>
    <w:p w:rsidR="00A43628" w:rsidRDefault="00A43628" w:rsidP="00A43628">
      <w:pPr>
        <w:jc w:val="both"/>
      </w:pPr>
    </w:p>
    <w:p w:rsidR="00A43628" w:rsidRDefault="00A43628" w:rsidP="00A43628">
      <w:pPr>
        <w:jc w:val="both"/>
      </w:pPr>
      <w:r>
        <w:tab/>
        <w:t xml:space="preserve">Руководствуясь Федеральным законом Российской Федерации   № 131-ФЗ «Об общих принципах организации местного самоуправления в Российской Федерации», </w:t>
      </w:r>
      <w:proofErr w:type="spellStart"/>
      <w:r>
        <w:t>Черемушинский</w:t>
      </w:r>
      <w:proofErr w:type="spellEnd"/>
      <w:r>
        <w:t xml:space="preserve"> сельский Совет депутатов РЕШИЛ:</w:t>
      </w:r>
    </w:p>
    <w:p w:rsidR="00A43628" w:rsidRDefault="00A43628" w:rsidP="00A43628">
      <w:pPr>
        <w:jc w:val="both"/>
      </w:pPr>
    </w:p>
    <w:p w:rsidR="00A43628" w:rsidRDefault="00A43628" w:rsidP="00A43628">
      <w:pPr>
        <w:jc w:val="both"/>
      </w:pPr>
      <w:r>
        <w:tab/>
        <w:t>1.   пункт 3.2 статьи 3 положения читать в новой редакции: «К заявлению об установлении пенсии за выслугу лет  кадровая служба (специалист, осуществляющий  кадровую работу) администрации Черемушинского сельсовета  прикладывает следующие документы:</w:t>
      </w:r>
    </w:p>
    <w:p w:rsidR="00A43628" w:rsidRDefault="00A43628" w:rsidP="00A43628">
      <w:pPr>
        <w:jc w:val="both"/>
      </w:pPr>
    </w:p>
    <w:p w:rsidR="00A43628" w:rsidRDefault="00A43628" w:rsidP="00A43628">
      <w:pPr>
        <w:numPr>
          <w:ilvl w:val="0"/>
          <w:numId w:val="4"/>
        </w:numPr>
        <w:jc w:val="both"/>
      </w:pPr>
      <w:r>
        <w:t>Опубликовать данное решение  в местной  газете «Сельская жизнь».</w:t>
      </w:r>
    </w:p>
    <w:p w:rsidR="00A43628" w:rsidRDefault="00A43628" w:rsidP="00A43628">
      <w:pPr>
        <w:numPr>
          <w:ilvl w:val="0"/>
          <w:numId w:val="4"/>
        </w:numPr>
        <w:jc w:val="both"/>
      </w:pPr>
      <w:r>
        <w:t xml:space="preserve">Решение вступает в силу  со дня его официального опубликования в </w:t>
      </w:r>
      <w:proofErr w:type="gramStart"/>
      <w:r>
        <w:t>местной</w:t>
      </w:r>
      <w:proofErr w:type="gramEnd"/>
      <w:r>
        <w:t xml:space="preserve"> газете «Сельская жизнь».</w:t>
      </w:r>
    </w:p>
    <w:p w:rsidR="00A43628" w:rsidRDefault="00A43628" w:rsidP="00A43628">
      <w:pPr>
        <w:jc w:val="both"/>
      </w:pPr>
    </w:p>
    <w:p w:rsidR="00A43628" w:rsidRDefault="00A43628" w:rsidP="00A43628"/>
    <w:p w:rsidR="00A43628" w:rsidRDefault="00A43628" w:rsidP="00A43628">
      <w:r>
        <w:t>Глава сельсовета                                                    Е.Н. Алаева</w:t>
      </w:r>
    </w:p>
    <w:p w:rsidR="00A43628" w:rsidRDefault="00A43628" w:rsidP="00A43628"/>
    <w:p w:rsidR="00A43628" w:rsidRDefault="00A43628" w:rsidP="00A43628">
      <w:r>
        <w:t xml:space="preserve">Председатель </w:t>
      </w:r>
      <w:proofErr w:type="gramStart"/>
      <w:r>
        <w:t>сельского</w:t>
      </w:r>
      <w:proofErr w:type="gramEnd"/>
    </w:p>
    <w:p w:rsidR="00DB5906" w:rsidRPr="00A43628" w:rsidRDefault="00A43628" w:rsidP="00A43628">
      <w:r>
        <w:t xml:space="preserve">Совета депутатов                                                     Л.И. </w:t>
      </w:r>
      <w:proofErr w:type="spellStart"/>
      <w:r>
        <w:t>Животова</w:t>
      </w:r>
      <w:bookmarkStart w:id="2" w:name="_GoBack"/>
      <w:bookmarkEnd w:id="2"/>
      <w:proofErr w:type="spellEnd"/>
    </w:p>
    <w:p w:rsidR="00F53648" w:rsidRDefault="00F53648" w:rsidP="00F53648">
      <w:pPr>
        <w:ind w:left="-540"/>
      </w:pPr>
    </w:p>
    <w:p w:rsidR="00F53648" w:rsidRDefault="00F53648" w:rsidP="00F53648">
      <w:pPr>
        <w:tabs>
          <w:tab w:val="left" w:pos="6120"/>
        </w:tabs>
      </w:pPr>
      <w:r>
        <w:t>_________________________________________________________________________________________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F53648" w:rsidRDefault="00F53648" w:rsidP="00F53648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D240B" w:rsidRDefault="00BD240B"/>
    <w:sectPr w:rsidR="00BD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2DA2"/>
    <w:multiLevelType w:val="hybridMultilevel"/>
    <w:tmpl w:val="77044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9F5340"/>
    <w:multiLevelType w:val="hybridMultilevel"/>
    <w:tmpl w:val="FAE0E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713E02"/>
    <w:multiLevelType w:val="hybridMultilevel"/>
    <w:tmpl w:val="295AAAA4"/>
    <w:lvl w:ilvl="0" w:tplc="305A346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46A18"/>
    <w:rsid w:val="00470154"/>
    <w:rsid w:val="00473C39"/>
    <w:rsid w:val="00496AB4"/>
    <w:rsid w:val="004E1C2A"/>
    <w:rsid w:val="0050343B"/>
    <w:rsid w:val="00544BFA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E0056"/>
    <w:rsid w:val="007403FA"/>
    <w:rsid w:val="007672A9"/>
    <w:rsid w:val="00770CB4"/>
    <w:rsid w:val="00780131"/>
    <w:rsid w:val="007B51E1"/>
    <w:rsid w:val="007C20AC"/>
    <w:rsid w:val="007D2FAF"/>
    <w:rsid w:val="007D59CD"/>
    <w:rsid w:val="007F1F46"/>
    <w:rsid w:val="007F6B7C"/>
    <w:rsid w:val="00802EA7"/>
    <w:rsid w:val="00807D8F"/>
    <w:rsid w:val="00831F53"/>
    <w:rsid w:val="00842881"/>
    <w:rsid w:val="00845E26"/>
    <w:rsid w:val="00877145"/>
    <w:rsid w:val="00885EE5"/>
    <w:rsid w:val="008A14B8"/>
    <w:rsid w:val="008A4C06"/>
    <w:rsid w:val="008E324A"/>
    <w:rsid w:val="008F09FB"/>
    <w:rsid w:val="009251DC"/>
    <w:rsid w:val="00961A95"/>
    <w:rsid w:val="009A50D0"/>
    <w:rsid w:val="009B20BD"/>
    <w:rsid w:val="00A12D11"/>
    <w:rsid w:val="00A43628"/>
    <w:rsid w:val="00A4379A"/>
    <w:rsid w:val="00A552D1"/>
    <w:rsid w:val="00A720B2"/>
    <w:rsid w:val="00A722A3"/>
    <w:rsid w:val="00A74B00"/>
    <w:rsid w:val="00A914E9"/>
    <w:rsid w:val="00AB79FA"/>
    <w:rsid w:val="00AD73E8"/>
    <w:rsid w:val="00AE287A"/>
    <w:rsid w:val="00B15AAE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3658F"/>
    <w:rsid w:val="00D550E1"/>
    <w:rsid w:val="00D701DB"/>
    <w:rsid w:val="00DB5906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11F13"/>
    <w:rsid w:val="00F2349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11F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6">
    <w:name w:val="Hyperlink"/>
    <w:basedOn w:val="a0"/>
    <w:uiPriority w:val="99"/>
    <w:semiHidden/>
    <w:unhideWhenUsed/>
    <w:rsid w:val="00F11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11F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6">
    <w:name w:val="Hyperlink"/>
    <w:basedOn w:val="a0"/>
    <w:uiPriority w:val="99"/>
    <w:semiHidden/>
    <w:unhideWhenUsed/>
    <w:rsid w:val="00F11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7E31390006FC2BE74D979D2246E7CAC8BF2AB8D5F32E2B1DEE96A13A4735F4186CCEF6AB8F1BE38DCB04w373B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User\Desktop\&#1074;&#1089;&#1077;%20&#1087;&#1086;%20&#1079;&#1072;&#1084;&#1091;\&#1087;&#1086;&#1089;&#1090;&#1072;&#1085;&#1086;&#1074;&#1083;&#1077;&#1085;&#1080;&#1077;\2013&#1075;\02.07.2013%20&#1056;-182%20&#1086;%20&#1087;&#1088;&#1077;&#1076;&#1086;&#1089;&#1090;&#1072;&#1074;&#1083;&#1077;&#1085;&#1080;&#1080;%20&#1076;&#1086;&#1093;&#1086;&#1076;&#1086;&#1074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74;&#1089;&#1077;%20&#1087;&#1086;%20&#1079;&#1072;&#1084;&#1091;\&#1087;&#1086;&#1089;&#1090;&#1072;&#1085;&#1086;&#1074;&#1083;&#1077;&#1085;&#1080;&#1077;\2013&#1075;\02.07.2013%20&#1056;-182%20&#1086;%20&#1087;&#1088;&#1077;&#1076;&#1086;&#1089;&#1090;&#1072;&#1074;&#1083;&#1077;&#1085;&#1080;&#1080;%20&#1076;&#1086;&#1093;&#1086;&#1076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3BD6B-FB19-45FB-BAF3-A03BA47D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2013-08-19T06:39:00Z</cp:lastPrinted>
  <dcterms:created xsi:type="dcterms:W3CDTF">2013-07-22T01:51:00Z</dcterms:created>
  <dcterms:modified xsi:type="dcterms:W3CDTF">2013-08-19T06:40:00Z</dcterms:modified>
</cp:coreProperties>
</file>