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AF" w:rsidRDefault="006908AF" w:rsidP="00B33ED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ЧЕРЕМУШИНСКОГО СЕЛЬСОВЕТА </w:t>
      </w:r>
    </w:p>
    <w:p w:rsidR="006908AF" w:rsidRPr="00817BC9" w:rsidRDefault="006908AF" w:rsidP="00817BC9">
      <w:pPr>
        <w:jc w:val="center"/>
        <w:rPr>
          <w:sz w:val="28"/>
          <w:szCs w:val="28"/>
        </w:rPr>
      </w:pPr>
      <w:r w:rsidRPr="00817BC9">
        <w:rPr>
          <w:sz w:val="28"/>
          <w:szCs w:val="28"/>
        </w:rPr>
        <w:t>КРАСНОЯРСКИЙ КРАЙ</w:t>
      </w:r>
    </w:p>
    <w:p w:rsidR="006908AF" w:rsidRPr="00817BC9" w:rsidRDefault="006908AF" w:rsidP="00817BC9">
      <w:pPr>
        <w:jc w:val="center"/>
        <w:rPr>
          <w:sz w:val="28"/>
          <w:szCs w:val="28"/>
        </w:rPr>
      </w:pPr>
      <w:r w:rsidRPr="00817BC9">
        <w:rPr>
          <w:sz w:val="28"/>
          <w:szCs w:val="28"/>
        </w:rPr>
        <w:t>КАРАТУЗСКИЙ РАЙОН</w:t>
      </w:r>
    </w:p>
    <w:p w:rsidR="006908AF" w:rsidRPr="00817BC9" w:rsidRDefault="006908AF" w:rsidP="00B33EDA">
      <w:pPr>
        <w:jc w:val="center"/>
        <w:rPr>
          <w:sz w:val="28"/>
          <w:szCs w:val="28"/>
        </w:rPr>
      </w:pPr>
    </w:p>
    <w:p w:rsidR="006908AF" w:rsidRDefault="006908AF" w:rsidP="00B33EDA">
      <w:pPr>
        <w:jc w:val="center"/>
        <w:rPr>
          <w:sz w:val="28"/>
          <w:szCs w:val="28"/>
        </w:rPr>
      </w:pPr>
    </w:p>
    <w:p w:rsidR="006908AF" w:rsidRDefault="006908AF" w:rsidP="00B33E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908AF" w:rsidRDefault="006908AF" w:rsidP="00B33EDA">
      <w:pPr>
        <w:rPr>
          <w:sz w:val="28"/>
          <w:szCs w:val="28"/>
        </w:rPr>
      </w:pPr>
    </w:p>
    <w:p w:rsidR="006908AF" w:rsidRDefault="006908AF" w:rsidP="00B33EDA">
      <w:pPr>
        <w:rPr>
          <w:sz w:val="28"/>
          <w:szCs w:val="28"/>
        </w:rPr>
      </w:pPr>
      <w:r>
        <w:rPr>
          <w:sz w:val="28"/>
          <w:szCs w:val="28"/>
        </w:rPr>
        <w:t>16.09.</w:t>
      </w:r>
      <w:bookmarkStart w:id="0" w:name="_GoBack"/>
      <w:bookmarkEnd w:id="0"/>
      <w:r>
        <w:rPr>
          <w:sz w:val="28"/>
          <w:szCs w:val="28"/>
        </w:rPr>
        <w:t>2014                                 с. Черемушка                                     № 58-П</w:t>
      </w:r>
    </w:p>
    <w:p w:rsidR="006908AF" w:rsidRDefault="006908AF" w:rsidP="00B33EDA">
      <w:pPr>
        <w:rPr>
          <w:sz w:val="28"/>
          <w:szCs w:val="28"/>
        </w:rPr>
      </w:pPr>
    </w:p>
    <w:p w:rsidR="006908AF" w:rsidRPr="00B33EDA" w:rsidRDefault="006908AF" w:rsidP="00B33ED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EDA">
        <w:rPr>
          <w:rFonts w:ascii="Times New Roman" w:hAnsi="Times New Roman" w:cs="Times New Roman"/>
          <w:b w:val="0"/>
          <w:sz w:val="28"/>
          <w:szCs w:val="28"/>
        </w:rPr>
        <w:t xml:space="preserve">О мерах реализации Указа Президента РФ от 07.05.2012г №597 </w:t>
      </w:r>
    </w:p>
    <w:p w:rsidR="006908AF" w:rsidRPr="00B33EDA" w:rsidRDefault="006908AF" w:rsidP="00B33ED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33EDA">
        <w:rPr>
          <w:rFonts w:ascii="Times New Roman" w:hAnsi="Times New Roman" w:cs="Times New Roman"/>
          <w:b w:val="0"/>
          <w:sz w:val="28"/>
          <w:szCs w:val="28"/>
        </w:rPr>
        <w:t xml:space="preserve">«О мерах по реализации государственной социальной политики  </w:t>
      </w:r>
    </w:p>
    <w:p w:rsidR="006908AF" w:rsidRPr="00B33EDA" w:rsidRDefault="006908AF" w:rsidP="00B33ED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B33EDA">
        <w:rPr>
          <w:rFonts w:ascii="Times New Roman" w:hAnsi="Times New Roman" w:cs="Times New Roman"/>
          <w:b w:val="0"/>
          <w:sz w:val="28"/>
          <w:szCs w:val="28"/>
        </w:rPr>
        <w:t xml:space="preserve"> части повышения опл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аты труда в 2014 году отдельным </w:t>
      </w:r>
      <w:r w:rsidRPr="00B33E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B33EDA">
        <w:rPr>
          <w:rFonts w:ascii="Times New Roman" w:hAnsi="Times New Roman" w:cs="Times New Roman"/>
          <w:b w:val="0"/>
          <w:sz w:val="28"/>
          <w:szCs w:val="28"/>
        </w:rPr>
        <w:t xml:space="preserve">атегориям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работников краевых  </w:t>
      </w:r>
      <w:r w:rsidRPr="00B33EDA">
        <w:rPr>
          <w:rFonts w:ascii="Times New Roman" w:hAnsi="Times New Roman" w:cs="Times New Roman"/>
          <w:b w:val="0"/>
          <w:sz w:val="28"/>
          <w:szCs w:val="28"/>
        </w:rPr>
        <w:t>государственных учреждений и муниципальных учреждений, финансируемых из краевого бюджета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908AF" w:rsidRDefault="006908AF" w:rsidP="00B33EDA">
      <w:pPr>
        <w:ind w:firstLine="708"/>
        <w:jc w:val="both"/>
        <w:rPr>
          <w:sz w:val="28"/>
          <w:szCs w:val="28"/>
        </w:rPr>
      </w:pPr>
    </w:p>
    <w:p w:rsidR="006908AF" w:rsidRDefault="006908AF" w:rsidP="00B33E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134 и 144 Трудового кодекса Российской Федерации, в целях реализации Указа Президента Российской Федерации от 07.05.2012 № 597 «О мероприятиях по реализации государственной социальной политики» в части повышения оплаты труда в 2014 году отдельным категориям муниципальных учреждений, финансируемых из краевого бюджета и распоряжение правительства РФ от 26.08.2013г. № 1490-Р</w:t>
      </w:r>
    </w:p>
    <w:p w:rsidR="006908AF" w:rsidRDefault="006908AF" w:rsidP="00B33ED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908AF" w:rsidRDefault="006908AF" w:rsidP="00B33ED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1.Руководдителям  муниципальных учреждений, финансируемых из местного бюджета, увеличить фонд оплаты труда работников в следующих размерах: </w:t>
      </w:r>
    </w:p>
    <w:p w:rsidR="006908AF" w:rsidRDefault="006908AF" w:rsidP="00B33ED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для работников культуры- с 1 октября 2014 года на 5,0 процентов;</w:t>
      </w:r>
    </w:p>
    <w:p w:rsidR="006908AF" w:rsidRDefault="006908AF" w:rsidP="00B33ED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для работников администрации  Черемушинского  сельсовета -  с 1 октября 2014 года на 5,0 процентов.</w:t>
      </w:r>
    </w:p>
    <w:p w:rsidR="006908AF" w:rsidRDefault="006908AF" w:rsidP="00B33ED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В 2014 году дополнительные средства фонда оплаты труда работников, предусмотренные частью 1 настоящего постановления, направляются на повышение заработной платы в следующем порядке:</w:t>
      </w:r>
    </w:p>
    <w:p w:rsidR="006908AF" w:rsidRDefault="006908AF" w:rsidP="00B33ED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 увеличение размеров основных окладов (основных должностных окладов, основных ставок заработной платы) на 5,0 процентов.</w:t>
      </w:r>
    </w:p>
    <w:p w:rsidR="006908AF" w:rsidRDefault="006908AF" w:rsidP="00B33ED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постановления возложить на гл. бухгалтера сельсовета Сееман Г.Ю.</w:t>
      </w:r>
    </w:p>
    <w:p w:rsidR="006908AF" w:rsidRDefault="006908AF" w:rsidP="00B33ED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его официального опубликования в местной газете «Сельская жизнь».</w:t>
      </w:r>
    </w:p>
    <w:p w:rsidR="006908AF" w:rsidRDefault="006908AF" w:rsidP="00B33ED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908AF" w:rsidRDefault="006908AF" w:rsidP="00B33ED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Е.Н. Алаева</w:t>
      </w:r>
    </w:p>
    <w:p w:rsidR="006908AF" w:rsidRDefault="006908AF" w:rsidP="00B33EDA"/>
    <w:p w:rsidR="006908AF" w:rsidRDefault="006908AF"/>
    <w:p w:rsidR="006908AF" w:rsidRDefault="006908AF"/>
    <w:p w:rsidR="006908AF" w:rsidRDefault="006908AF"/>
    <w:p w:rsidR="006908AF" w:rsidRDefault="006908AF"/>
    <w:p w:rsidR="006908AF" w:rsidRDefault="006908AF"/>
    <w:p w:rsidR="006908AF" w:rsidRDefault="006908AF"/>
    <w:p w:rsidR="006908AF" w:rsidRDefault="006908AF"/>
    <w:p w:rsidR="006908AF" w:rsidRDefault="006908AF"/>
    <w:p w:rsidR="006908AF" w:rsidRDefault="006908AF"/>
    <w:p w:rsidR="006908AF" w:rsidRDefault="006908AF" w:rsidP="005658D0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ЧЕРЕМУШИНСКОГО СЕЛЬСОВЕТА </w:t>
      </w:r>
    </w:p>
    <w:p w:rsidR="006908AF" w:rsidRDefault="006908AF" w:rsidP="005658D0">
      <w:pPr>
        <w:jc w:val="center"/>
        <w:rPr>
          <w:sz w:val="28"/>
          <w:szCs w:val="28"/>
        </w:rPr>
      </w:pPr>
    </w:p>
    <w:p w:rsidR="006908AF" w:rsidRDefault="006908AF" w:rsidP="005658D0">
      <w:pPr>
        <w:jc w:val="center"/>
        <w:rPr>
          <w:sz w:val="28"/>
          <w:szCs w:val="28"/>
        </w:rPr>
      </w:pPr>
    </w:p>
    <w:p w:rsidR="006908AF" w:rsidRDefault="006908AF" w:rsidP="005658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908AF" w:rsidRDefault="006908AF" w:rsidP="005658D0">
      <w:pPr>
        <w:rPr>
          <w:sz w:val="28"/>
          <w:szCs w:val="28"/>
        </w:rPr>
      </w:pPr>
    </w:p>
    <w:p w:rsidR="006908AF" w:rsidRDefault="006908AF" w:rsidP="005658D0">
      <w:pPr>
        <w:rPr>
          <w:sz w:val="28"/>
          <w:szCs w:val="28"/>
        </w:rPr>
      </w:pPr>
      <w:r>
        <w:rPr>
          <w:sz w:val="28"/>
          <w:szCs w:val="28"/>
        </w:rPr>
        <w:t>01.11.2013 г                                с. Черемушка                                     № 109-П</w:t>
      </w:r>
    </w:p>
    <w:p w:rsidR="006908AF" w:rsidRDefault="006908AF" w:rsidP="005658D0">
      <w:pPr>
        <w:rPr>
          <w:sz w:val="28"/>
          <w:szCs w:val="28"/>
        </w:rPr>
      </w:pPr>
    </w:p>
    <w:p w:rsidR="006908AF" w:rsidRDefault="006908AF" w:rsidP="005658D0">
      <w:pPr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</w:t>
      </w:r>
    </w:p>
    <w:p w:rsidR="006908AF" w:rsidRDefault="006908AF" w:rsidP="00565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№52-П от 22.05.2012г «Об утверждении положения </w:t>
      </w:r>
    </w:p>
    <w:p w:rsidR="006908AF" w:rsidRDefault="006908AF" w:rsidP="00565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оплате труда работников муниципальных учреждений </w:t>
      </w:r>
    </w:p>
    <w:p w:rsidR="006908AF" w:rsidRDefault="006908AF" w:rsidP="00565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культуры подведомственных администрации </w:t>
      </w:r>
    </w:p>
    <w:p w:rsidR="006908AF" w:rsidRDefault="006908AF" w:rsidP="005658D0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Черемушинского сельсовета».</w:t>
      </w:r>
    </w:p>
    <w:p w:rsidR="006908AF" w:rsidRDefault="006908AF" w:rsidP="005658D0">
      <w:pPr>
        <w:ind w:firstLine="708"/>
        <w:jc w:val="both"/>
        <w:rPr>
          <w:sz w:val="28"/>
          <w:szCs w:val="28"/>
        </w:rPr>
      </w:pPr>
    </w:p>
    <w:p w:rsidR="006908AF" w:rsidRDefault="006908AF" w:rsidP="00565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134 и 144 Трудового кодекса Российской Федерации,  со ст.16 Федерального закона от 06.10.2003г №131-ФЗ «Об общих принципах организации местного самоуправления в Российской Федерации», руководствуясь   Уставом Черемушинского сельсовета</w:t>
      </w:r>
    </w:p>
    <w:p w:rsidR="006908AF" w:rsidRDefault="006908AF" w:rsidP="005658D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908AF" w:rsidRDefault="006908AF"/>
    <w:p w:rsidR="006908AF" w:rsidRDefault="006908AF" w:rsidP="004865D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658D0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 изменения в постановление № 52</w:t>
      </w:r>
      <w:r w:rsidRPr="005658D0">
        <w:rPr>
          <w:sz w:val="28"/>
          <w:szCs w:val="28"/>
        </w:rPr>
        <w:t xml:space="preserve"> –П </w:t>
      </w:r>
      <w:r>
        <w:rPr>
          <w:sz w:val="28"/>
          <w:szCs w:val="28"/>
        </w:rPr>
        <w:t>от 22.05.2012г «Об утверждении положения об оплате труда работников муниципальных  бюджетных учреждений  культуры» следующие изменения:</w:t>
      </w:r>
    </w:p>
    <w:p w:rsidR="006908AF" w:rsidRDefault="006908AF">
      <w:pPr>
        <w:rPr>
          <w:sz w:val="28"/>
          <w:szCs w:val="28"/>
        </w:rPr>
      </w:pPr>
      <w:r>
        <w:rPr>
          <w:sz w:val="28"/>
          <w:szCs w:val="28"/>
        </w:rPr>
        <w:t>В примерном положении  в приложении №1 об оплате труда в табличной части:</w:t>
      </w:r>
    </w:p>
    <w:p w:rsidR="006908AF" w:rsidRDefault="006908AF">
      <w:pPr>
        <w:rPr>
          <w:sz w:val="28"/>
          <w:szCs w:val="28"/>
        </w:rPr>
      </w:pPr>
      <w:r>
        <w:rPr>
          <w:sz w:val="28"/>
          <w:szCs w:val="28"/>
        </w:rPr>
        <w:t xml:space="preserve"> цифры «4069» заменить цифрами «4293»;</w:t>
      </w:r>
    </w:p>
    <w:p w:rsidR="006908AF" w:rsidRDefault="006908AF">
      <w:pPr>
        <w:rPr>
          <w:sz w:val="28"/>
          <w:szCs w:val="28"/>
        </w:rPr>
      </w:pPr>
      <w:r>
        <w:rPr>
          <w:sz w:val="28"/>
          <w:szCs w:val="28"/>
        </w:rPr>
        <w:t>цифры «1839» заменить цифрами «1940»;</w:t>
      </w:r>
    </w:p>
    <w:p w:rsidR="006908AF" w:rsidRDefault="006908AF">
      <w:pPr>
        <w:rPr>
          <w:sz w:val="28"/>
          <w:szCs w:val="28"/>
        </w:rPr>
      </w:pPr>
      <w:r>
        <w:rPr>
          <w:sz w:val="28"/>
          <w:szCs w:val="28"/>
        </w:rPr>
        <w:t>цифры  «3019» заменить цифрами «3185»;</w:t>
      </w:r>
    </w:p>
    <w:p w:rsidR="006908AF" w:rsidRDefault="006908AF">
      <w:pPr>
        <w:rPr>
          <w:sz w:val="28"/>
          <w:szCs w:val="28"/>
        </w:rPr>
      </w:pPr>
      <w:r>
        <w:rPr>
          <w:sz w:val="28"/>
          <w:szCs w:val="28"/>
        </w:rPr>
        <w:t>цифры «5313» заменить цифрами «5605»;</w:t>
      </w:r>
    </w:p>
    <w:p w:rsidR="006908AF" w:rsidRDefault="006908AF">
      <w:pPr>
        <w:rPr>
          <w:sz w:val="28"/>
          <w:szCs w:val="28"/>
        </w:rPr>
      </w:pPr>
      <w:r>
        <w:rPr>
          <w:sz w:val="28"/>
          <w:szCs w:val="28"/>
        </w:rPr>
        <w:t>цифры «7014» заменить цифрами «7400»:</w:t>
      </w:r>
    </w:p>
    <w:p w:rsidR="006908AF" w:rsidRDefault="006908AF">
      <w:pPr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данного постановления возложить на гл. бухгалтера сельсовета Сееман Г.Ю.</w:t>
      </w:r>
    </w:p>
    <w:p w:rsidR="006908AF" w:rsidRDefault="006908AF">
      <w:pPr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 момента его официального  опубликования в местной газете «Сельская жизнь» и распространяется на правоотношения возникшие с 01 октября 2012года.</w:t>
      </w:r>
    </w:p>
    <w:p w:rsidR="006908AF" w:rsidRDefault="006908AF">
      <w:pPr>
        <w:rPr>
          <w:sz w:val="28"/>
          <w:szCs w:val="28"/>
        </w:rPr>
      </w:pPr>
    </w:p>
    <w:p w:rsidR="006908AF" w:rsidRDefault="006908AF">
      <w:pPr>
        <w:rPr>
          <w:sz w:val="28"/>
          <w:szCs w:val="28"/>
        </w:rPr>
      </w:pPr>
      <w:r>
        <w:rPr>
          <w:sz w:val="28"/>
          <w:szCs w:val="28"/>
        </w:rPr>
        <w:t>Глава Черемушинского сельсовета                           Е.Н. Алаева</w:t>
      </w:r>
    </w:p>
    <w:p w:rsidR="006908AF" w:rsidRPr="005658D0" w:rsidRDefault="006908AF">
      <w:pPr>
        <w:rPr>
          <w:sz w:val="28"/>
          <w:szCs w:val="28"/>
        </w:rPr>
      </w:pPr>
    </w:p>
    <w:p w:rsidR="006908AF" w:rsidRPr="005658D0" w:rsidRDefault="006908AF">
      <w:pPr>
        <w:rPr>
          <w:sz w:val="28"/>
          <w:szCs w:val="28"/>
        </w:rPr>
      </w:pPr>
    </w:p>
    <w:p w:rsidR="006908AF" w:rsidRPr="005658D0" w:rsidRDefault="006908AF">
      <w:pPr>
        <w:rPr>
          <w:sz w:val="28"/>
          <w:szCs w:val="28"/>
        </w:rPr>
      </w:pPr>
    </w:p>
    <w:p w:rsidR="006908AF" w:rsidRDefault="006908AF"/>
    <w:p w:rsidR="006908AF" w:rsidRDefault="006908AF"/>
    <w:p w:rsidR="006908AF" w:rsidRDefault="006908AF"/>
    <w:p w:rsidR="006908AF" w:rsidRDefault="006908AF"/>
    <w:p w:rsidR="006908AF" w:rsidRDefault="006908AF"/>
    <w:p w:rsidR="006908AF" w:rsidRDefault="006908AF"/>
    <w:p w:rsidR="006908AF" w:rsidRDefault="006908AF"/>
    <w:p w:rsidR="006908AF" w:rsidRDefault="006908AF"/>
    <w:p w:rsidR="006908AF" w:rsidRDefault="006908AF"/>
    <w:p w:rsidR="006908AF" w:rsidRDefault="006908AF"/>
    <w:p w:rsidR="006908AF" w:rsidRDefault="006908AF"/>
    <w:p w:rsidR="006908AF" w:rsidRDefault="006908AF"/>
    <w:sectPr w:rsidR="006908AF" w:rsidSect="00FC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EDA"/>
    <w:rsid w:val="000158E0"/>
    <w:rsid w:val="000404E1"/>
    <w:rsid w:val="00051763"/>
    <w:rsid w:val="00052C89"/>
    <w:rsid w:val="00062088"/>
    <w:rsid w:val="000635BF"/>
    <w:rsid w:val="000660E0"/>
    <w:rsid w:val="00070DB1"/>
    <w:rsid w:val="0007322C"/>
    <w:rsid w:val="00080091"/>
    <w:rsid w:val="000A58D9"/>
    <w:rsid w:val="000A7E06"/>
    <w:rsid w:val="000B1259"/>
    <w:rsid w:val="000B370E"/>
    <w:rsid w:val="000C15CE"/>
    <w:rsid w:val="000C34C2"/>
    <w:rsid w:val="000C34D6"/>
    <w:rsid w:val="000D0CEC"/>
    <w:rsid w:val="000D23D0"/>
    <w:rsid w:val="000D4018"/>
    <w:rsid w:val="000D6DDF"/>
    <w:rsid w:val="000E1EA7"/>
    <w:rsid w:val="000E33BF"/>
    <w:rsid w:val="000E69F8"/>
    <w:rsid w:val="000F4680"/>
    <w:rsid w:val="000F4F78"/>
    <w:rsid w:val="00103A6B"/>
    <w:rsid w:val="00120C75"/>
    <w:rsid w:val="001215F4"/>
    <w:rsid w:val="00124CE5"/>
    <w:rsid w:val="001275CB"/>
    <w:rsid w:val="00130A96"/>
    <w:rsid w:val="00132DA2"/>
    <w:rsid w:val="00143082"/>
    <w:rsid w:val="00144838"/>
    <w:rsid w:val="00153D42"/>
    <w:rsid w:val="00172F63"/>
    <w:rsid w:val="00174BAC"/>
    <w:rsid w:val="00194697"/>
    <w:rsid w:val="001A1A16"/>
    <w:rsid w:val="001B795F"/>
    <w:rsid w:val="001D59E2"/>
    <w:rsid w:val="001D6D1F"/>
    <w:rsid w:val="001E4C69"/>
    <w:rsid w:val="001E7456"/>
    <w:rsid w:val="001F2090"/>
    <w:rsid w:val="001F6F4C"/>
    <w:rsid w:val="001F7EB4"/>
    <w:rsid w:val="002250D3"/>
    <w:rsid w:val="00227654"/>
    <w:rsid w:val="00233206"/>
    <w:rsid w:val="0025192F"/>
    <w:rsid w:val="00274263"/>
    <w:rsid w:val="00283AB5"/>
    <w:rsid w:val="00286531"/>
    <w:rsid w:val="00293AEE"/>
    <w:rsid w:val="00294E5B"/>
    <w:rsid w:val="002A0F20"/>
    <w:rsid w:val="002A747E"/>
    <w:rsid w:val="002B2B07"/>
    <w:rsid w:val="002B57DB"/>
    <w:rsid w:val="002C04AF"/>
    <w:rsid w:val="002C1F7B"/>
    <w:rsid w:val="002D6E51"/>
    <w:rsid w:val="002D7574"/>
    <w:rsid w:val="002E123D"/>
    <w:rsid w:val="002E42EF"/>
    <w:rsid w:val="002F5399"/>
    <w:rsid w:val="00300CCE"/>
    <w:rsid w:val="00303AF7"/>
    <w:rsid w:val="00317CFE"/>
    <w:rsid w:val="00323372"/>
    <w:rsid w:val="003464BE"/>
    <w:rsid w:val="00354B3D"/>
    <w:rsid w:val="00363333"/>
    <w:rsid w:val="00365073"/>
    <w:rsid w:val="003817B2"/>
    <w:rsid w:val="0038397B"/>
    <w:rsid w:val="00384E6E"/>
    <w:rsid w:val="00386C2C"/>
    <w:rsid w:val="003978EA"/>
    <w:rsid w:val="003C6D7B"/>
    <w:rsid w:val="003D1374"/>
    <w:rsid w:val="003E545B"/>
    <w:rsid w:val="003F5413"/>
    <w:rsid w:val="00400C80"/>
    <w:rsid w:val="00401E75"/>
    <w:rsid w:val="0040700A"/>
    <w:rsid w:val="00412E30"/>
    <w:rsid w:val="00420160"/>
    <w:rsid w:val="0042213E"/>
    <w:rsid w:val="00422EB7"/>
    <w:rsid w:val="0042459E"/>
    <w:rsid w:val="00426B36"/>
    <w:rsid w:val="00446C3C"/>
    <w:rsid w:val="00456640"/>
    <w:rsid w:val="004645EC"/>
    <w:rsid w:val="00470154"/>
    <w:rsid w:val="00473C39"/>
    <w:rsid w:val="004865D1"/>
    <w:rsid w:val="00495F87"/>
    <w:rsid w:val="00496AB4"/>
    <w:rsid w:val="00497526"/>
    <w:rsid w:val="004A714E"/>
    <w:rsid w:val="004B111A"/>
    <w:rsid w:val="004D0241"/>
    <w:rsid w:val="004D13AA"/>
    <w:rsid w:val="004D3E5B"/>
    <w:rsid w:val="004D4B70"/>
    <w:rsid w:val="004D50A1"/>
    <w:rsid w:val="004E1C2A"/>
    <w:rsid w:val="004E4A8D"/>
    <w:rsid w:val="00503048"/>
    <w:rsid w:val="0050343B"/>
    <w:rsid w:val="005146ED"/>
    <w:rsid w:val="00516B29"/>
    <w:rsid w:val="005222AF"/>
    <w:rsid w:val="0052588A"/>
    <w:rsid w:val="005355D1"/>
    <w:rsid w:val="00544BFA"/>
    <w:rsid w:val="00551211"/>
    <w:rsid w:val="00552D3D"/>
    <w:rsid w:val="00560D24"/>
    <w:rsid w:val="0056290D"/>
    <w:rsid w:val="005658D0"/>
    <w:rsid w:val="005660BC"/>
    <w:rsid w:val="005708FE"/>
    <w:rsid w:val="0057581A"/>
    <w:rsid w:val="00583D07"/>
    <w:rsid w:val="00591901"/>
    <w:rsid w:val="005A7695"/>
    <w:rsid w:val="005B4591"/>
    <w:rsid w:val="005C113A"/>
    <w:rsid w:val="005C4C8F"/>
    <w:rsid w:val="005E0DB5"/>
    <w:rsid w:val="005E24A7"/>
    <w:rsid w:val="005F1C5B"/>
    <w:rsid w:val="00622890"/>
    <w:rsid w:val="0063235C"/>
    <w:rsid w:val="00632AEA"/>
    <w:rsid w:val="00634875"/>
    <w:rsid w:val="006540B8"/>
    <w:rsid w:val="006552D2"/>
    <w:rsid w:val="006679C6"/>
    <w:rsid w:val="00674FC4"/>
    <w:rsid w:val="006908AF"/>
    <w:rsid w:val="006A3E26"/>
    <w:rsid w:val="006A5DC7"/>
    <w:rsid w:val="006B4C1F"/>
    <w:rsid w:val="006C5482"/>
    <w:rsid w:val="006C7145"/>
    <w:rsid w:val="006D5F5C"/>
    <w:rsid w:val="006E0056"/>
    <w:rsid w:val="006E15B6"/>
    <w:rsid w:val="006F16F4"/>
    <w:rsid w:val="006F7D64"/>
    <w:rsid w:val="00701632"/>
    <w:rsid w:val="00737E63"/>
    <w:rsid w:val="007403FA"/>
    <w:rsid w:val="00754F5E"/>
    <w:rsid w:val="007672A9"/>
    <w:rsid w:val="00770CB4"/>
    <w:rsid w:val="00773D83"/>
    <w:rsid w:val="00776D08"/>
    <w:rsid w:val="00780131"/>
    <w:rsid w:val="007825C7"/>
    <w:rsid w:val="007874AA"/>
    <w:rsid w:val="007A3212"/>
    <w:rsid w:val="007B51E1"/>
    <w:rsid w:val="007B64C2"/>
    <w:rsid w:val="007C20AC"/>
    <w:rsid w:val="007C27DA"/>
    <w:rsid w:val="007D2FAF"/>
    <w:rsid w:val="007D59CD"/>
    <w:rsid w:val="007D7A5A"/>
    <w:rsid w:val="007E0406"/>
    <w:rsid w:val="007E2D4A"/>
    <w:rsid w:val="007F1F46"/>
    <w:rsid w:val="007F6B7C"/>
    <w:rsid w:val="007F6CE5"/>
    <w:rsid w:val="00802EA7"/>
    <w:rsid w:val="00805391"/>
    <w:rsid w:val="00807D8F"/>
    <w:rsid w:val="0081168F"/>
    <w:rsid w:val="00817BC9"/>
    <w:rsid w:val="00831F53"/>
    <w:rsid w:val="008402B4"/>
    <w:rsid w:val="00842881"/>
    <w:rsid w:val="00845E26"/>
    <w:rsid w:val="0085300E"/>
    <w:rsid w:val="00854561"/>
    <w:rsid w:val="00860117"/>
    <w:rsid w:val="00860467"/>
    <w:rsid w:val="00861354"/>
    <w:rsid w:val="00871E91"/>
    <w:rsid w:val="00873B1B"/>
    <w:rsid w:val="0087488C"/>
    <w:rsid w:val="00877145"/>
    <w:rsid w:val="008818D7"/>
    <w:rsid w:val="00885EE5"/>
    <w:rsid w:val="00892566"/>
    <w:rsid w:val="008A14B8"/>
    <w:rsid w:val="008A4C06"/>
    <w:rsid w:val="008B451F"/>
    <w:rsid w:val="008C251E"/>
    <w:rsid w:val="008C2B3D"/>
    <w:rsid w:val="008D2D58"/>
    <w:rsid w:val="008E0EC1"/>
    <w:rsid w:val="008E324A"/>
    <w:rsid w:val="008F0501"/>
    <w:rsid w:val="008F35B5"/>
    <w:rsid w:val="00901D71"/>
    <w:rsid w:val="009251DC"/>
    <w:rsid w:val="009312DD"/>
    <w:rsid w:val="00944548"/>
    <w:rsid w:val="009453BD"/>
    <w:rsid w:val="00956BFD"/>
    <w:rsid w:val="00961A95"/>
    <w:rsid w:val="009634E1"/>
    <w:rsid w:val="009705C7"/>
    <w:rsid w:val="00980C0D"/>
    <w:rsid w:val="00993842"/>
    <w:rsid w:val="009A50D0"/>
    <w:rsid w:val="009B20BD"/>
    <w:rsid w:val="009B696E"/>
    <w:rsid w:val="009C0DD3"/>
    <w:rsid w:val="009C62B3"/>
    <w:rsid w:val="009D14E3"/>
    <w:rsid w:val="009F20C3"/>
    <w:rsid w:val="009F2F89"/>
    <w:rsid w:val="009F42BC"/>
    <w:rsid w:val="009F61F0"/>
    <w:rsid w:val="00A03202"/>
    <w:rsid w:val="00A03FC5"/>
    <w:rsid w:val="00A07844"/>
    <w:rsid w:val="00A103A3"/>
    <w:rsid w:val="00A12D11"/>
    <w:rsid w:val="00A272E6"/>
    <w:rsid w:val="00A4379A"/>
    <w:rsid w:val="00A43ADC"/>
    <w:rsid w:val="00A51B15"/>
    <w:rsid w:val="00A552D1"/>
    <w:rsid w:val="00A720B2"/>
    <w:rsid w:val="00A722A3"/>
    <w:rsid w:val="00A74B00"/>
    <w:rsid w:val="00A80F73"/>
    <w:rsid w:val="00A81094"/>
    <w:rsid w:val="00A914E9"/>
    <w:rsid w:val="00A97FE9"/>
    <w:rsid w:val="00AA0CEF"/>
    <w:rsid w:val="00AA61B1"/>
    <w:rsid w:val="00AB65C4"/>
    <w:rsid w:val="00AB79FA"/>
    <w:rsid w:val="00AD73E8"/>
    <w:rsid w:val="00AE6285"/>
    <w:rsid w:val="00AE78AC"/>
    <w:rsid w:val="00AF0630"/>
    <w:rsid w:val="00AF1202"/>
    <w:rsid w:val="00B06C67"/>
    <w:rsid w:val="00B15AAE"/>
    <w:rsid w:val="00B31C1A"/>
    <w:rsid w:val="00B33EDA"/>
    <w:rsid w:val="00B41BC5"/>
    <w:rsid w:val="00B447BE"/>
    <w:rsid w:val="00B548A0"/>
    <w:rsid w:val="00B638B7"/>
    <w:rsid w:val="00B7028D"/>
    <w:rsid w:val="00B729A0"/>
    <w:rsid w:val="00B83EA2"/>
    <w:rsid w:val="00B90BB4"/>
    <w:rsid w:val="00B9353E"/>
    <w:rsid w:val="00B96C34"/>
    <w:rsid w:val="00BB33BB"/>
    <w:rsid w:val="00BD240B"/>
    <w:rsid w:val="00BD738C"/>
    <w:rsid w:val="00BE4DA9"/>
    <w:rsid w:val="00BE4EB9"/>
    <w:rsid w:val="00C062CF"/>
    <w:rsid w:val="00C13E87"/>
    <w:rsid w:val="00C21687"/>
    <w:rsid w:val="00C23DDD"/>
    <w:rsid w:val="00C24263"/>
    <w:rsid w:val="00C2571F"/>
    <w:rsid w:val="00C27D83"/>
    <w:rsid w:val="00C40E19"/>
    <w:rsid w:val="00C41A31"/>
    <w:rsid w:val="00C53AA3"/>
    <w:rsid w:val="00C60680"/>
    <w:rsid w:val="00C62D98"/>
    <w:rsid w:val="00C65FCD"/>
    <w:rsid w:val="00C767E9"/>
    <w:rsid w:val="00C80D90"/>
    <w:rsid w:val="00C81353"/>
    <w:rsid w:val="00C91374"/>
    <w:rsid w:val="00C946B7"/>
    <w:rsid w:val="00CA0239"/>
    <w:rsid w:val="00CA1E7D"/>
    <w:rsid w:val="00CB1E54"/>
    <w:rsid w:val="00CB3A5A"/>
    <w:rsid w:val="00CC0373"/>
    <w:rsid w:val="00CC555B"/>
    <w:rsid w:val="00CD1F37"/>
    <w:rsid w:val="00CD7D90"/>
    <w:rsid w:val="00CE0AA2"/>
    <w:rsid w:val="00CE4BD3"/>
    <w:rsid w:val="00CE6D53"/>
    <w:rsid w:val="00D00BD5"/>
    <w:rsid w:val="00D01832"/>
    <w:rsid w:val="00D06221"/>
    <w:rsid w:val="00D06584"/>
    <w:rsid w:val="00D32F3F"/>
    <w:rsid w:val="00D3658F"/>
    <w:rsid w:val="00D37331"/>
    <w:rsid w:val="00D5296B"/>
    <w:rsid w:val="00D550E1"/>
    <w:rsid w:val="00D564FA"/>
    <w:rsid w:val="00D701DB"/>
    <w:rsid w:val="00D82B40"/>
    <w:rsid w:val="00D835F9"/>
    <w:rsid w:val="00D912F4"/>
    <w:rsid w:val="00D92B33"/>
    <w:rsid w:val="00D957B9"/>
    <w:rsid w:val="00DA32B1"/>
    <w:rsid w:val="00DA4E9E"/>
    <w:rsid w:val="00DA5653"/>
    <w:rsid w:val="00DA7EE6"/>
    <w:rsid w:val="00DB15D9"/>
    <w:rsid w:val="00DB2CC6"/>
    <w:rsid w:val="00DB3C7E"/>
    <w:rsid w:val="00DC15CF"/>
    <w:rsid w:val="00DD13BD"/>
    <w:rsid w:val="00DD1CFC"/>
    <w:rsid w:val="00DE4380"/>
    <w:rsid w:val="00DF0913"/>
    <w:rsid w:val="00DF1AEE"/>
    <w:rsid w:val="00E009FB"/>
    <w:rsid w:val="00E0326C"/>
    <w:rsid w:val="00E07603"/>
    <w:rsid w:val="00E161E5"/>
    <w:rsid w:val="00E21D8D"/>
    <w:rsid w:val="00E3011A"/>
    <w:rsid w:val="00E313F4"/>
    <w:rsid w:val="00E3329C"/>
    <w:rsid w:val="00E4318C"/>
    <w:rsid w:val="00E53D8A"/>
    <w:rsid w:val="00E70ACA"/>
    <w:rsid w:val="00E84403"/>
    <w:rsid w:val="00E92212"/>
    <w:rsid w:val="00EA1C7A"/>
    <w:rsid w:val="00EB2DD2"/>
    <w:rsid w:val="00EC1B59"/>
    <w:rsid w:val="00EC25BC"/>
    <w:rsid w:val="00EC283F"/>
    <w:rsid w:val="00EC5BE1"/>
    <w:rsid w:val="00ED1C02"/>
    <w:rsid w:val="00ED3D27"/>
    <w:rsid w:val="00ED6E79"/>
    <w:rsid w:val="00EF0A7D"/>
    <w:rsid w:val="00EF3E41"/>
    <w:rsid w:val="00EF6A20"/>
    <w:rsid w:val="00EF7AAD"/>
    <w:rsid w:val="00F0540F"/>
    <w:rsid w:val="00F200F0"/>
    <w:rsid w:val="00F23494"/>
    <w:rsid w:val="00F3094D"/>
    <w:rsid w:val="00F31752"/>
    <w:rsid w:val="00F35B99"/>
    <w:rsid w:val="00F450FE"/>
    <w:rsid w:val="00F45D54"/>
    <w:rsid w:val="00F546DD"/>
    <w:rsid w:val="00F646D7"/>
    <w:rsid w:val="00F87A0B"/>
    <w:rsid w:val="00F90653"/>
    <w:rsid w:val="00F909D0"/>
    <w:rsid w:val="00F964BA"/>
    <w:rsid w:val="00FA0309"/>
    <w:rsid w:val="00FA096C"/>
    <w:rsid w:val="00FA4372"/>
    <w:rsid w:val="00FB382D"/>
    <w:rsid w:val="00FC6EF9"/>
    <w:rsid w:val="00FF1749"/>
    <w:rsid w:val="00FF1B96"/>
    <w:rsid w:val="00FF4BFE"/>
    <w:rsid w:val="00FF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EDA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3EDA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3E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92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25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4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3</Pages>
  <Words>492</Words>
  <Characters>2805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2014-09-16T06:08:00Z</cp:lastPrinted>
  <dcterms:created xsi:type="dcterms:W3CDTF">2013-10-28T01:36:00Z</dcterms:created>
  <dcterms:modified xsi:type="dcterms:W3CDTF">2014-09-16T06:08:00Z</dcterms:modified>
</cp:coreProperties>
</file>