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51D" w:rsidRPr="00B3051D" w:rsidRDefault="00F45982" w:rsidP="00AC36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Cs w:val="28"/>
        </w:rPr>
      </w:pPr>
      <w:r>
        <w:rPr>
          <w:rFonts w:ascii="Times New Roman" w:hAnsi="Times New Roman"/>
          <w:b/>
          <w:bCs/>
          <w:color w:val="000000"/>
          <w:szCs w:val="28"/>
        </w:rPr>
        <w:t>ЧЕРЕМУШИНСКИЙ</w:t>
      </w:r>
      <w:r w:rsidR="00B3051D" w:rsidRPr="00B3051D">
        <w:rPr>
          <w:rFonts w:ascii="Times New Roman" w:hAnsi="Times New Roman"/>
          <w:b/>
          <w:bCs/>
          <w:color w:val="000000"/>
          <w:szCs w:val="28"/>
        </w:rPr>
        <w:t xml:space="preserve"> СЕЛЬСКИЙ СОВЕТ ДЕПУТАТОВ</w:t>
      </w:r>
    </w:p>
    <w:p w:rsidR="00B3051D" w:rsidRPr="00B3051D" w:rsidRDefault="00B3051D" w:rsidP="00AC3661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8"/>
        </w:rPr>
      </w:pPr>
      <w:r w:rsidRPr="00B3051D">
        <w:rPr>
          <w:rFonts w:ascii="Times New Roman" w:hAnsi="Times New Roman"/>
          <w:b/>
          <w:bCs/>
          <w:color w:val="000000"/>
          <w:szCs w:val="28"/>
        </w:rPr>
        <w:t>КАРАТУЗСКОГО РАЙОНА КРАСНОЯРСКОГО КРАЯ</w:t>
      </w:r>
    </w:p>
    <w:p w:rsidR="00B3051D" w:rsidRPr="00B3051D" w:rsidRDefault="00B3051D" w:rsidP="00B3051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Cs w:val="28"/>
        </w:rPr>
      </w:pPr>
    </w:p>
    <w:p w:rsidR="00B3051D" w:rsidRPr="00B3051D" w:rsidRDefault="00B3051D" w:rsidP="00B3051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Cs w:val="28"/>
        </w:rPr>
      </w:pPr>
      <w:r w:rsidRPr="00B3051D">
        <w:rPr>
          <w:rFonts w:ascii="Times New Roman" w:hAnsi="Times New Roman"/>
          <w:b/>
          <w:color w:val="000000"/>
          <w:szCs w:val="28"/>
        </w:rPr>
        <w:t>РЕШЕНИЕ</w:t>
      </w:r>
    </w:p>
    <w:p w:rsidR="00B3051D" w:rsidRPr="00B3051D" w:rsidRDefault="00B3051D" w:rsidP="00B3051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Cs w:val="28"/>
        </w:rPr>
      </w:pPr>
    </w:p>
    <w:p w:rsidR="00B3051D" w:rsidRPr="00B3051D" w:rsidRDefault="00AC3661" w:rsidP="00B3051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29.11</w:t>
      </w:r>
      <w:r w:rsidR="00B3051D" w:rsidRPr="00B3051D">
        <w:rPr>
          <w:rFonts w:ascii="Times New Roman" w:hAnsi="Times New Roman"/>
          <w:color w:val="000000"/>
          <w:szCs w:val="28"/>
        </w:rPr>
        <w:t>.201</w:t>
      </w:r>
      <w:r w:rsidR="00B3051D">
        <w:rPr>
          <w:rFonts w:ascii="Times New Roman" w:hAnsi="Times New Roman"/>
          <w:color w:val="000000"/>
          <w:szCs w:val="28"/>
        </w:rPr>
        <w:t>8</w:t>
      </w:r>
      <w:r w:rsidR="00B3051D" w:rsidRPr="00B3051D">
        <w:rPr>
          <w:rFonts w:ascii="Times New Roman" w:hAnsi="Times New Roman"/>
          <w:color w:val="000000"/>
          <w:szCs w:val="28"/>
        </w:rPr>
        <w:t xml:space="preserve">                   </w:t>
      </w:r>
      <w:r>
        <w:rPr>
          <w:rFonts w:ascii="Times New Roman" w:hAnsi="Times New Roman"/>
          <w:color w:val="000000"/>
          <w:szCs w:val="28"/>
        </w:rPr>
        <w:t xml:space="preserve">               </w:t>
      </w:r>
      <w:r w:rsidR="001E3FA1">
        <w:rPr>
          <w:rFonts w:ascii="Times New Roman" w:hAnsi="Times New Roman"/>
          <w:color w:val="000000"/>
          <w:szCs w:val="28"/>
        </w:rPr>
        <w:t xml:space="preserve"> </w:t>
      </w:r>
      <w:r w:rsidR="00F45982">
        <w:rPr>
          <w:rFonts w:ascii="Times New Roman" w:hAnsi="Times New Roman"/>
          <w:color w:val="000000"/>
          <w:szCs w:val="28"/>
        </w:rPr>
        <w:t xml:space="preserve">  с.Черемушка</w:t>
      </w:r>
      <w:r w:rsidR="00B3051D" w:rsidRPr="00B3051D">
        <w:rPr>
          <w:rFonts w:ascii="Times New Roman" w:hAnsi="Times New Roman"/>
          <w:color w:val="000000"/>
          <w:szCs w:val="28"/>
        </w:rPr>
        <w:t xml:space="preserve">         </w:t>
      </w:r>
      <w:r>
        <w:rPr>
          <w:rFonts w:ascii="Times New Roman" w:hAnsi="Times New Roman"/>
          <w:color w:val="000000"/>
          <w:szCs w:val="28"/>
        </w:rPr>
        <w:t xml:space="preserve">                        №118-р</w:t>
      </w:r>
    </w:p>
    <w:p w:rsidR="00B21CAB" w:rsidRDefault="00B21CAB" w:rsidP="00B21CAB">
      <w:pPr>
        <w:jc w:val="center"/>
        <w:rPr>
          <w:rFonts w:ascii="Times New Roman" w:hAnsi="Times New Roman"/>
        </w:rPr>
      </w:pPr>
    </w:p>
    <w:p w:rsidR="00B21CAB" w:rsidRDefault="00B21CAB" w:rsidP="00F4598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налоге на имущество физических лиц </w:t>
      </w:r>
    </w:p>
    <w:p w:rsidR="00B21CAB" w:rsidRDefault="00B21CAB" w:rsidP="00B21CAB">
      <w:pPr>
        <w:rPr>
          <w:rFonts w:ascii="Times New Roman" w:hAnsi="Times New Roman"/>
        </w:rPr>
      </w:pPr>
    </w:p>
    <w:p w:rsidR="00B21CAB" w:rsidRDefault="00B21CAB" w:rsidP="00B21CAB">
      <w:pPr>
        <w:ind w:firstLine="709"/>
        <w:rPr>
          <w:rFonts w:ascii="Times New Roman" w:hAnsi="Times New Roman"/>
          <w:sz w:val="20"/>
          <w:szCs w:val="20"/>
        </w:rPr>
      </w:pPr>
      <w:r w:rsidRPr="002B6053">
        <w:rPr>
          <w:rFonts w:ascii="Times New Roman" w:hAnsi="Times New Roman"/>
        </w:rPr>
        <w:t xml:space="preserve">В соответствии с </w:t>
      </w:r>
      <w:hyperlink r:id="rId7" w:history="1">
        <w:r w:rsidRPr="002B6053">
          <w:rPr>
            <w:rFonts w:ascii="Times New Roman" w:hAnsi="Times New Roman"/>
          </w:rPr>
          <w:t>главой 32 Налогового кодекса Российской Федерации</w:t>
        </w:r>
      </w:hyperlink>
      <w:r w:rsidRPr="002B6053">
        <w:rPr>
          <w:rFonts w:ascii="Times New Roman" w:hAnsi="Times New Roman"/>
        </w:rPr>
        <w:t xml:space="preserve">, </w:t>
      </w:r>
      <w:hyperlink r:id="rId8" w:history="1">
        <w:r w:rsidRPr="00E6347B">
          <w:rPr>
            <w:rFonts w:ascii="Times New Roman" w:hAnsi="Times New Roman"/>
          </w:rPr>
          <w:t>Фед</w:t>
        </w:r>
        <w:r>
          <w:rPr>
            <w:rFonts w:ascii="Times New Roman" w:hAnsi="Times New Roman"/>
          </w:rPr>
          <w:t>еральным законом от 06.10.2003 №</w:t>
        </w:r>
        <w:r w:rsidRPr="00E6347B">
          <w:rPr>
            <w:rFonts w:ascii="Times New Roman" w:hAnsi="Times New Roman"/>
          </w:rPr>
          <w:t xml:space="preserve"> 131-ФЗ</w:t>
        </w:r>
      </w:hyperlink>
      <w:r w:rsidRPr="00E6347B">
        <w:rPr>
          <w:rFonts w:ascii="Times New Roman" w:hAnsi="Times New Roman"/>
        </w:rPr>
        <w:t xml:space="preserve"> «Об общих принципах организации местного самоуправления в Российской Федерации», </w:t>
      </w:r>
      <w:hyperlink r:id="rId9" w:history="1">
        <w:r w:rsidRPr="002B6053">
          <w:rPr>
            <w:rFonts w:ascii="Times New Roman" w:hAnsi="Times New Roman"/>
          </w:rPr>
          <w:t xml:space="preserve">Законом Красноярского края </w:t>
        </w:r>
        <w:r w:rsidR="00D557F6" w:rsidRPr="00AA18EA">
          <w:rPr>
            <w:rFonts w:ascii="Times New Roman" w:hAnsi="Times New Roman"/>
            <w:szCs w:val="28"/>
          </w:rPr>
          <w:t>№</w:t>
        </w:r>
        <w:r w:rsidR="00D557F6">
          <w:rPr>
            <w:rFonts w:ascii="Times New Roman" w:hAnsi="Times New Roman"/>
            <w:szCs w:val="28"/>
          </w:rPr>
          <w:t> 6-2108</w:t>
        </w:r>
        <w:r w:rsidR="00D557F6" w:rsidRPr="00AA18EA">
          <w:rPr>
            <w:rFonts w:ascii="Times New Roman" w:hAnsi="Times New Roman"/>
            <w:szCs w:val="28"/>
          </w:rPr>
          <w:t xml:space="preserve"> от 01.11.2018</w:t>
        </w:r>
        <w:r w:rsidRPr="002B6053">
          <w:rPr>
            <w:rFonts w:ascii="Times New Roman" w:hAnsi="Times New Roman"/>
          </w:rPr>
          <w:t xml:space="preserve"> «</w:t>
        </w:r>
      </w:hyperlink>
      <w:r w:rsidRPr="00187B09">
        <w:rPr>
          <w:rFonts w:ascii="Times New Roman" w:hAnsi="Times New Roman"/>
        </w:rPr>
        <w:t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</w:t>
      </w:r>
      <w:r w:rsidR="008726C6">
        <w:rPr>
          <w:rFonts w:ascii="Times New Roman" w:hAnsi="Times New Roman"/>
        </w:rPr>
        <w:t xml:space="preserve"> исходя из </w:t>
      </w:r>
      <w:r w:rsidRPr="00187B09">
        <w:rPr>
          <w:rFonts w:ascii="Times New Roman" w:hAnsi="Times New Roman"/>
        </w:rPr>
        <w:t>кадастровой стоимости объектов налогообложения</w:t>
      </w:r>
      <w:r w:rsidR="00F45982">
        <w:rPr>
          <w:rFonts w:ascii="Times New Roman" w:hAnsi="Times New Roman"/>
        </w:rPr>
        <w:t xml:space="preserve">» ЧЕРЕМУШИНСКИЙ </w:t>
      </w:r>
      <w:r w:rsidR="00987407">
        <w:rPr>
          <w:rFonts w:ascii="Times New Roman" w:hAnsi="Times New Roman"/>
        </w:rPr>
        <w:t xml:space="preserve"> СЕЛЬСКИЙ СОВЕТ ДЕПУТАТОВ РЕШИЛ:</w:t>
      </w:r>
    </w:p>
    <w:p w:rsidR="00B21CAB" w:rsidRPr="00987407" w:rsidRDefault="00B21CAB" w:rsidP="00B21CAB">
      <w:pPr>
        <w:numPr>
          <w:ilvl w:val="0"/>
          <w:numId w:val="1"/>
        </w:numPr>
        <w:spacing w:before="120" w:after="120"/>
        <w:ind w:left="0" w:firstLine="851"/>
        <w:rPr>
          <w:rFonts w:ascii="Times New Roman" w:hAnsi="Times New Roman"/>
        </w:rPr>
      </w:pPr>
      <w:r w:rsidRPr="002B6053">
        <w:rPr>
          <w:rFonts w:ascii="Times New Roman" w:hAnsi="Times New Roman"/>
        </w:rPr>
        <w:t xml:space="preserve">Установить налог на имущество физических лиц на территории муниципального образования </w:t>
      </w:r>
      <w:r w:rsidR="00F45982">
        <w:rPr>
          <w:rFonts w:ascii="Times New Roman" w:hAnsi="Times New Roman"/>
        </w:rPr>
        <w:t>«Черемушинский</w:t>
      </w:r>
      <w:r w:rsidR="00987407">
        <w:rPr>
          <w:rFonts w:ascii="Times New Roman" w:hAnsi="Times New Roman"/>
        </w:rPr>
        <w:t xml:space="preserve"> сельсовет»</w:t>
      </w:r>
      <w:r w:rsidR="00987407" w:rsidRPr="00987407">
        <w:rPr>
          <w:szCs w:val="28"/>
        </w:rPr>
        <w:t xml:space="preserve"> </w:t>
      </w:r>
      <w:r w:rsidR="00987407" w:rsidRPr="00987407">
        <w:rPr>
          <w:rFonts w:ascii="Times New Roman" w:hAnsi="Times New Roman"/>
          <w:szCs w:val="28"/>
        </w:rPr>
        <w:t>и ввести его в действие с 01 января 2019 года</w:t>
      </w:r>
      <w:r w:rsidR="00987407">
        <w:rPr>
          <w:rFonts w:ascii="Times New Roman" w:hAnsi="Times New Roman"/>
          <w:szCs w:val="28"/>
        </w:rPr>
        <w:t>.</w:t>
      </w:r>
    </w:p>
    <w:p w:rsidR="00B21CAB" w:rsidRDefault="00B21CAB" w:rsidP="00B21CAB">
      <w:pPr>
        <w:numPr>
          <w:ilvl w:val="0"/>
          <w:numId w:val="1"/>
        </w:numPr>
        <w:spacing w:before="120"/>
        <w:ind w:left="0" w:firstLine="851"/>
        <w:rPr>
          <w:rFonts w:ascii="Times New Roman" w:hAnsi="Times New Roman"/>
        </w:rPr>
      </w:pPr>
      <w:r w:rsidRPr="0092595C">
        <w:rPr>
          <w:rFonts w:ascii="Times New Roman" w:hAnsi="Times New Roman"/>
        </w:rPr>
        <w:t>Налоговые ставки ус</w:t>
      </w:r>
      <w:bookmarkStart w:id="0" w:name="_GoBack"/>
      <w:bookmarkEnd w:id="0"/>
      <w:r w:rsidRPr="0092595C">
        <w:rPr>
          <w:rFonts w:ascii="Times New Roman" w:hAnsi="Times New Roman"/>
        </w:rPr>
        <w:t>танавл</w:t>
      </w:r>
      <w:r>
        <w:rPr>
          <w:rFonts w:ascii="Times New Roman" w:hAnsi="Times New Roman"/>
        </w:rPr>
        <w:t>иваются в следующих размерах от </w:t>
      </w:r>
      <w:r w:rsidRPr="0092595C">
        <w:rPr>
          <w:rFonts w:ascii="Times New Roman" w:hAnsi="Times New Roman"/>
        </w:rPr>
        <w:t>кадастровой стоимости: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606"/>
        <w:gridCol w:w="2126"/>
      </w:tblGrid>
      <w:tr w:rsidR="00B21CAB" w:rsidRPr="0052672A" w:rsidTr="00182232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№ </w:t>
            </w:r>
            <w:r w:rsidRPr="0043615F">
              <w:rPr>
                <w:rFonts w:ascii="Times New Roman" w:hAnsi="Times New Roman"/>
                <w:sz w:val="26"/>
                <w:szCs w:val="26"/>
              </w:rPr>
              <w:br/>
              <w:t>п/п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Объект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Налоговая ставка (в процентах)</w:t>
            </w:r>
          </w:p>
        </w:tc>
      </w:tr>
      <w:tr w:rsidR="00B21CAB" w:rsidRPr="0052672A" w:rsidTr="001822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B3051D" w:rsidRDefault="00987407" w:rsidP="008A23F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B3051D">
              <w:rPr>
                <w:rFonts w:ascii="Times New Roman" w:hAnsi="Times New Roman"/>
                <w:b/>
                <w:sz w:val="26"/>
                <w:szCs w:val="26"/>
              </w:rPr>
              <w:t xml:space="preserve">        0,1</w:t>
            </w:r>
          </w:p>
        </w:tc>
      </w:tr>
      <w:tr w:rsidR="00B21CAB" w:rsidRPr="0052672A" w:rsidTr="001822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жилой дом</w:t>
            </w:r>
            <w:r w:rsidRPr="0043615F">
              <w:rPr>
                <w:rFonts w:ascii="Times New Roman" w:eastAsiaTheme="minorHAnsi" w:hAnsi="Times New Roman"/>
                <w:sz w:val="26"/>
                <w:szCs w:val="26"/>
              </w:rPr>
              <w:t xml:space="preserve"> </w:t>
            </w:r>
            <w:r w:rsidRPr="0043615F">
              <w:rPr>
                <w:rFonts w:ascii="Times New Roman" w:hAnsi="Times New Roman"/>
                <w:sz w:val="26"/>
                <w:szCs w:val="26"/>
              </w:rPr>
              <w:t>(</w:t>
            </w:r>
            <w:r w:rsidRPr="0043615F">
              <w:rPr>
                <w:rFonts w:ascii="Times New Roman" w:eastAsiaTheme="minorHAnsi" w:hAnsi="Times New Roman"/>
                <w:sz w:val="26"/>
                <w:szCs w:val="26"/>
              </w:rPr>
              <w:t>част</w:t>
            </w:r>
            <w:r w:rsidRPr="0043615F">
              <w:rPr>
                <w:rFonts w:ascii="Times New Roman" w:hAnsi="Times New Roman"/>
                <w:sz w:val="26"/>
                <w:szCs w:val="26"/>
              </w:rPr>
              <w:t>ь</w:t>
            </w:r>
            <w:r w:rsidRPr="0043615F">
              <w:rPr>
                <w:rFonts w:ascii="Times New Roman" w:eastAsiaTheme="minorHAnsi" w:hAnsi="Times New Roman"/>
                <w:sz w:val="26"/>
                <w:szCs w:val="26"/>
              </w:rPr>
              <w:t xml:space="preserve"> жил</w:t>
            </w:r>
            <w:r w:rsidRPr="0043615F">
              <w:rPr>
                <w:rFonts w:ascii="Times New Roman" w:hAnsi="Times New Roman"/>
                <w:sz w:val="26"/>
                <w:szCs w:val="26"/>
              </w:rPr>
              <w:t>ого</w:t>
            </w:r>
            <w:r w:rsidRPr="0043615F">
              <w:rPr>
                <w:rFonts w:ascii="Times New Roman" w:eastAsiaTheme="minorHAnsi" w:hAnsi="Times New Roman"/>
                <w:sz w:val="26"/>
                <w:szCs w:val="26"/>
              </w:rPr>
              <w:t xml:space="preserve"> дом</w:t>
            </w:r>
            <w:r w:rsidRPr="0043615F">
              <w:rPr>
                <w:rFonts w:ascii="Times New Roman" w:hAnsi="Times New Roman"/>
                <w:sz w:val="26"/>
                <w:szCs w:val="26"/>
              </w:rPr>
              <w:t>а);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1CAB" w:rsidRPr="0052672A" w:rsidTr="001822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квартира</w:t>
            </w:r>
            <w:r w:rsidRPr="004361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</w:t>
            </w:r>
            <w:r w:rsidRPr="0043615F">
              <w:rPr>
                <w:rFonts w:ascii="Times New Roman" w:eastAsiaTheme="minorHAnsi" w:hAnsi="Times New Roman"/>
                <w:sz w:val="26"/>
                <w:szCs w:val="26"/>
              </w:rPr>
              <w:t>част</w:t>
            </w:r>
            <w:r w:rsidRPr="0043615F">
              <w:rPr>
                <w:rFonts w:ascii="Times New Roman" w:hAnsi="Times New Roman"/>
                <w:sz w:val="26"/>
                <w:szCs w:val="26"/>
              </w:rPr>
              <w:t>ь</w:t>
            </w:r>
            <w:r w:rsidRPr="0043615F">
              <w:rPr>
                <w:rFonts w:ascii="Times New Roman" w:eastAsiaTheme="minorHAnsi" w:hAnsi="Times New Roman"/>
                <w:sz w:val="26"/>
                <w:szCs w:val="26"/>
              </w:rPr>
              <w:t xml:space="preserve"> квартир</w:t>
            </w:r>
            <w:r w:rsidRPr="0043615F">
              <w:rPr>
                <w:rFonts w:ascii="Times New Roman" w:hAnsi="Times New Roman"/>
                <w:sz w:val="26"/>
                <w:szCs w:val="26"/>
              </w:rPr>
              <w:t>ы);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1CAB" w:rsidRPr="0052672A" w:rsidTr="001822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комната;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1CAB" w:rsidRPr="0052672A" w:rsidTr="001822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1CAB" w:rsidRPr="0052672A" w:rsidTr="001822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1.5.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единый недвижимый комплекс, в состав которого входит хотя бы одно жилое помещение (жилой дом);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1CAB" w:rsidRPr="0052672A" w:rsidTr="001822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1.6.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гараж, машино-место;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1CAB" w:rsidRPr="0052672A" w:rsidTr="001822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1.7.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 xml:space="preserve">хозяйственное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</w:t>
            </w:r>
            <w:r w:rsidRPr="0043615F">
              <w:rPr>
                <w:rFonts w:ascii="Times New Roman" w:hAnsi="Times New Roman"/>
                <w:sz w:val="26"/>
                <w:szCs w:val="26"/>
              </w:rPr>
              <w:lastRenderedPageBreak/>
              <w:t>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21CAB" w:rsidRPr="0052672A" w:rsidTr="00B21CA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B3051D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3051D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B21CAB" w:rsidRPr="0052672A" w:rsidTr="00B21CA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43615F" w:rsidRDefault="00B21CAB" w:rsidP="008A23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43615F">
              <w:rPr>
                <w:rFonts w:ascii="Times New Roman" w:hAnsi="Times New Roman"/>
                <w:sz w:val="26"/>
                <w:szCs w:val="26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AB" w:rsidRPr="00B3051D" w:rsidRDefault="00B21CAB" w:rsidP="008A23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3051D"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</w:tc>
      </w:tr>
    </w:tbl>
    <w:p w:rsidR="00B3051D" w:rsidRPr="00B3051D" w:rsidRDefault="00B3051D" w:rsidP="00B3051D">
      <w:pPr>
        <w:pStyle w:val="a7"/>
        <w:numPr>
          <w:ilvl w:val="0"/>
          <w:numId w:val="1"/>
        </w:numPr>
        <w:tabs>
          <w:tab w:val="left" w:pos="142"/>
          <w:tab w:val="left" w:pos="709"/>
          <w:tab w:val="left" w:pos="851"/>
          <w:tab w:val="left" w:pos="1134"/>
        </w:tabs>
        <w:ind w:right="1"/>
        <w:rPr>
          <w:rFonts w:ascii="Times New Roman" w:hAnsi="Times New Roman" w:cs="Arial"/>
          <w:bCs/>
          <w:szCs w:val="28"/>
        </w:rPr>
      </w:pPr>
      <w:r w:rsidRPr="00B3051D">
        <w:rPr>
          <w:rFonts w:ascii="Times New Roman" w:eastAsia="Times New Roman" w:hAnsi="Times New Roman" w:cs="Arial"/>
          <w:bCs/>
          <w:szCs w:val="28"/>
          <w:lang w:eastAsia="ru-RU"/>
        </w:rPr>
        <w:t>П</w:t>
      </w:r>
      <w:r w:rsidRPr="00B3051D">
        <w:rPr>
          <w:rFonts w:ascii="Times New Roman" w:hAnsi="Times New Roman" w:cs="Arial"/>
          <w:bCs/>
          <w:szCs w:val="28"/>
        </w:rPr>
        <w:t>редоставить налоговую льготу категориям налогоплательщиков в соответствии со статьей 407 Налогового кодекса РФ.</w:t>
      </w:r>
    </w:p>
    <w:p w:rsidR="00B21CAB" w:rsidRDefault="00B21CAB" w:rsidP="00B21CAB">
      <w:pPr>
        <w:ind w:firstLine="851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B21CAB" w:rsidRDefault="00B21CAB" w:rsidP="00B21CAB">
      <w:pPr>
        <w:ind w:firstLine="851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B21CAB" w:rsidRPr="00B21CAB" w:rsidRDefault="00B21CAB" w:rsidP="00B21CAB">
      <w:pPr>
        <w:ind w:firstLine="851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Налоговая льгота предоставляется в отношении следующих видов </w:t>
      </w:r>
      <w:r w:rsidRPr="00B21CAB">
        <w:rPr>
          <w:rFonts w:ascii="Times New Roman" w:hAnsi="Times New Roman"/>
          <w:szCs w:val="28"/>
          <w:lang w:eastAsia="ru-RU"/>
        </w:rPr>
        <w:t>объектов налогообложения:</w:t>
      </w:r>
    </w:p>
    <w:p w:rsidR="00B21CAB" w:rsidRPr="00B21CAB" w:rsidRDefault="00B21CAB" w:rsidP="00B21CAB">
      <w:pPr>
        <w:ind w:firstLine="851"/>
        <w:rPr>
          <w:rFonts w:ascii="Times New Roman" w:hAnsi="Times New Roman"/>
          <w:szCs w:val="28"/>
          <w:lang w:eastAsia="ru-RU"/>
        </w:rPr>
      </w:pPr>
      <w:r w:rsidRPr="00B21CAB">
        <w:rPr>
          <w:rFonts w:ascii="Times New Roman" w:hAnsi="Times New Roman"/>
          <w:szCs w:val="28"/>
          <w:lang w:eastAsia="ru-RU"/>
        </w:rPr>
        <w:t>квартира, часть квартиры или комната;</w:t>
      </w:r>
    </w:p>
    <w:p w:rsidR="00B21CAB" w:rsidRPr="00B21CAB" w:rsidRDefault="00B21CAB" w:rsidP="00B21CAB">
      <w:pPr>
        <w:ind w:firstLine="851"/>
        <w:rPr>
          <w:rFonts w:ascii="Times New Roman" w:hAnsi="Times New Roman"/>
          <w:szCs w:val="28"/>
          <w:lang w:eastAsia="ru-RU"/>
        </w:rPr>
      </w:pPr>
      <w:r w:rsidRPr="00B21CAB">
        <w:rPr>
          <w:rFonts w:ascii="Times New Roman" w:hAnsi="Times New Roman"/>
          <w:szCs w:val="28"/>
          <w:lang w:eastAsia="ru-RU"/>
        </w:rPr>
        <w:t>жилой дом или часть жилого дома;</w:t>
      </w:r>
    </w:p>
    <w:p w:rsidR="00B21CAB" w:rsidRDefault="00B21CAB" w:rsidP="00B21CAB">
      <w:pPr>
        <w:ind w:firstLine="851"/>
        <w:rPr>
          <w:rFonts w:ascii="Times New Roman" w:hAnsi="Times New Roman"/>
          <w:szCs w:val="28"/>
          <w:lang w:eastAsia="ru-RU"/>
        </w:rPr>
      </w:pPr>
      <w:r w:rsidRPr="00B21CAB">
        <w:rPr>
          <w:rFonts w:ascii="Times New Roman" w:hAnsi="Times New Roman"/>
          <w:szCs w:val="28"/>
          <w:lang w:eastAsia="ru-RU"/>
        </w:rPr>
        <w:t>гараж или машино-место.</w:t>
      </w:r>
    </w:p>
    <w:p w:rsidR="001E3FA1" w:rsidRPr="005A5837" w:rsidRDefault="001E3FA1" w:rsidP="005A5837">
      <w:pPr>
        <w:pStyle w:val="a7"/>
        <w:numPr>
          <w:ilvl w:val="0"/>
          <w:numId w:val="1"/>
        </w:numPr>
        <w:rPr>
          <w:rFonts w:ascii="Times New Roman" w:eastAsia="Times New Roman" w:hAnsi="Times New Roman"/>
          <w:szCs w:val="28"/>
          <w:lang w:eastAsia="ru-RU"/>
        </w:rPr>
      </w:pPr>
      <w:r w:rsidRPr="005A5837">
        <w:rPr>
          <w:rFonts w:ascii="Times New Roman" w:eastAsia="Times New Roman" w:hAnsi="Times New Roman" w:cs="Arial"/>
          <w:bCs/>
          <w:szCs w:val="28"/>
          <w:lang w:eastAsia="ru-RU"/>
        </w:rPr>
        <w:t>Признать утратившими силу решение Черемушинского  се</w:t>
      </w:r>
      <w:r w:rsidR="005A5837" w:rsidRPr="005A5837">
        <w:rPr>
          <w:rFonts w:ascii="Times New Roman" w:eastAsia="Times New Roman" w:hAnsi="Times New Roman" w:cs="Arial"/>
          <w:bCs/>
          <w:szCs w:val="28"/>
          <w:lang w:eastAsia="ru-RU"/>
        </w:rPr>
        <w:t>льского Совета депутатов от 20.11.2017 №86</w:t>
      </w:r>
      <w:r w:rsidRPr="005A5837">
        <w:rPr>
          <w:rFonts w:ascii="Times New Roman" w:eastAsia="Times New Roman" w:hAnsi="Times New Roman" w:cs="Arial"/>
          <w:bCs/>
          <w:szCs w:val="28"/>
          <w:lang w:eastAsia="ru-RU"/>
        </w:rPr>
        <w:t xml:space="preserve">-р </w:t>
      </w:r>
      <w:r w:rsidRPr="005A5837">
        <w:rPr>
          <w:rFonts w:ascii="Times New Roman" w:eastAsia="Times New Roman" w:hAnsi="Times New Roman"/>
          <w:szCs w:val="28"/>
          <w:lang w:eastAsia="ru-RU"/>
        </w:rPr>
        <w:t xml:space="preserve"> «Об установлении ставок налога на </w:t>
      </w:r>
      <w:r w:rsidR="005A5837" w:rsidRPr="005A5837">
        <w:rPr>
          <w:rFonts w:ascii="Times New Roman" w:eastAsia="Times New Roman" w:hAnsi="Times New Roman"/>
          <w:szCs w:val="28"/>
          <w:lang w:eastAsia="ru-RU"/>
        </w:rPr>
        <w:t>имущество физических лиц на 2018</w:t>
      </w:r>
      <w:r w:rsidRPr="005A5837">
        <w:rPr>
          <w:rFonts w:ascii="Times New Roman" w:eastAsia="Times New Roman" w:hAnsi="Times New Roman"/>
          <w:szCs w:val="28"/>
          <w:lang w:eastAsia="ru-RU"/>
        </w:rPr>
        <w:t xml:space="preserve"> год».</w:t>
      </w:r>
    </w:p>
    <w:p w:rsidR="00B3051D" w:rsidRDefault="00B3051D" w:rsidP="00B21CAB">
      <w:pPr>
        <w:numPr>
          <w:ilvl w:val="0"/>
          <w:numId w:val="1"/>
        </w:numPr>
        <w:spacing w:before="120"/>
        <w:ind w:left="0" w:firstLine="851"/>
        <w:rPr>
          <w:rFonts w:ascii="Times New Roman" w:hAnsi="Times New Roman"/>
        </w:rPr>
      </w:pPr>
      <w:r w:rsidRPr="00987407">
        <w:rPr>
          <w:rFonts w:ascii="Times New Roman" w:hAnsi="Times New Roman"/>
        </w:rPr>
        <w:t>Освободить от уплаты налога на имущество физических лиц ветеранов и инвалидов боевых действий</w:t>
      </w:r>
      <w:r w:rsidR="00F45982">
        <w:rPr>
          <w:rFonts w:ascii="Times New Roman" w:hAnsi="Times New Roman"/>
        </w:rPr>
        <w:t>.</w:t>
      </w:r>
    </w:p>
    <w:p w:rsidR="0018033C" w:rsidRDefault="00B21CAB" w:rsidP="00B21CAB">
      <w:pPr>
        <w:numPr>
          <w:ilvl w:val="0"/>
          <w:numId w:val="1"/>
        </w:numPr>
        <w:spacing w:before="120"/>
        <w:ind w:left="0" w:firstLine="851"/>
        <w:rPr>
          <w:rFonts w:ascii="Times New Roman" w:hAnsi="Times New Roman"/>
        </w:rPr>
      </w:pPr>
      <w:r w:rsidRPr="00B21CAB">
        <w:rPr>
          <w:rFonts w:ascii="Times New Roman" w:hAnsi="Times New Roman"/>
        </w:rPr>
        <w:t>Настоящее решение вступает в силу не ранее чем по истечении одного месяца со дня его официального опубликования и не ранее 1-го числа очередного налогового периода по налогу на имущество физических лиц.</w:t>
      </w:r>
    </w:p>
    <w:p w:rsidR="00B3051D" w:rsidRDefault="00B3051D" w:rsidP="00987407">
      <w:pPr>
        <w:numPr>
          <w:ilvl w:val="0"/>
          <w:numId w:val="1"/>
        </w:num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87407" w:rsidRPr="00B3051D">
        <w:rPr>
          <w:rFonts w:ascii="Times New Roman" w:hAnsi="Times New Roman"/>
        </w:rPr>
        <w:t xml:space="preserve"> Настоящее решение подлежит опубликовани</w:t>
      </w:r>
      <w:r w:rsidR="001E3FA1">
        <w:rPr>
          <w:rFonts w:ascii="Times New Roman" w:hAnsi="Times New Roman"/>
        </w:rPr>
        <w:t>ю в местной газете «Сельская жизнь».</w:t>
      </w:r>
    </w:p>
    <w:p w:rsidR="00B3051D" w:rsidRDefault="00B3051D" w:rsidP="00B3051D">
      <w:pPr>
        <w:rPr>
          <w:rFonts w:ascii="Times New Roman" w:hAnsi="Times New Roman"/>
        </w:rPr>
      </w:pPr>
    </w:p>
    <w:p w:rsidR="00B3051D" w:rsidRPr="00B3051D" w:rsidRDefault="00B3051D" w:rsidP="00B3051D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B3051D" w:rsidRPr="00B3051D" w:rsidRDefault="001E3FA1" w:rsidP="00B3051D">
      <w:pPr>
        <w:keepNext/>
        <w:jc w:val="left"/>
        <w:outlineLvl w:val="0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Председатель Черемушинского</w:t>
      </w:r>
    </w:p>
    <w:p w:rsidR="00B3051D" w:rsidRPr="00B3051D" w:rsidRDefault="00B3051D" w:rsidP="00B3051D">
      <w:pPr>
        <w:autoSpaceDE w:val="0"/>
        <w:autoSpaceDN w:val="0"/>
        <w:adjustRightInd w:val="0"/>
        <w:jc w:val="left"/>
        <w:rPr>
          <w:rFonts w:ascii="Times New Roman" w:hAnsi="Times New Roman"/>
          <w:szCs w:val="28"/>
        </w:rPr>
      </w:pPr>
      <w:r w:rsidRPr="00B3051D">
        <w:rPr>
          <w:rFonts w:ascii="Times New Roman" w:eastAsia="Times New Roman" w:hAnsi="Times New Roman"/>
          <w:szCs w:val="28"/>
          <w:lang w:eastAsia="ru-RU"/>
        </w:rPr>
        <w:t xml:space="preserve">Сельского Совета депутатов                                         </w:t>
      </w:r>
      <w:r w:rsidR="0094546A">
        <w:rPr>
          <w:rFonts w:ascii="Times New Roman" w:eastAsia="Times New Roman" w:hAnsi="Times New Roman"/>
          <w:szCs w:val="28"/>
          <w:lang w:eastAsia="ru-RU"/>
        </w:rPr>
        <w:t xml:space="preserve">              Л.И. </w:t>
      </w:r>
      <w:r w:rsidR="001E3FA1">
        <w:rPr>
          <w:rFonts w:ascii="Times New Roman" w:eastAsia="Times New Roman" w:hAnsi="Times New Roman"/>
          <w:szCs w:val="28"/>
          <w:lang w:eastAsia="ru-RU"/>
        </w:rPr>
        <w:t xml:space="preserve"> Животова </w:t>
      </w:r>
    </w:p>
    <w:p w:rsidR="00B3051D" w:rsidRPr="00B3051D" w:rsidRDefault="00B3051D" w:rsidP="00B3051D">
      <w:pPr>
        <w:autoSpaceDE w:val="0"/>
        <w:autoSpaceDN w:val="0"/>
        <w:adjustRightInd w:val="0"/>
        <w:jc w:val="left"/>
        <w:rPr>
          <w:rFonts w:ascii="Times New Roman" w:hAnsi="Times New Roman"/>
          <w:szCs w:val="28"/>
        </w:rPr>
      </w:pPr>
      <w:r w:rsidRPr="00B3051D">
        <w:rPr>
          <w:rFonts w:ascii="Times New Roman" w:eastAsia="Times New Roman" w:hAnsi="Times New Roman"/>
          <w:szCs w:val="28"/>
          <w:lang w:eastAsia="ru-RU"/>
        </w:rPr>
        <w:t xml:space="preserve">                    </w:t>
      </w:r>
    </w:p>
    <w:p w:rsidR="00B3051D" w:rsidRPr="00B3051D" w:rsidRDefault="00B3051D" w:rsidP="00B3051D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B3051D" w:rsidRPr="00B3051D" w:rsidRDefault="00B3051D" w:rsidP="00B3051D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B3051D" w:rsidRPr="00B3051D" w:rsidRDefault="00B3051D" w:rsidP="001E3FA1">
      <w:pPr>
        <w:rPr>
          <w:rFonts w:ascii="Times New Roman" w:hAnsi="Times New Roman"/>
          <w:szCs w:val="28"/>
        </w:rPr>
      </w:pPr>
      <w:r w:rsidRPr="00B3051D">
        <w:rPr>
          <w:rFonts w:ascii="Times New Roman" w:eastAsia="Times New Roman" w:hAnsi="Times New Roman"/>
          <w:szCs w:val="28"/>
          <w:lang w:eastAsia="ru-RU"/>
        </w:rPr>
        <w:t xml:space="preserve">Глава </w:t>
      </w:r>
      <w:r w:rsidR="001E3FA1">
        <w:rPr>
          <w:rFonts w:ascii="Times New Roman" w:eastAsia="Times New Roman" w:hAnsi="Times New Roman"/>
          <w:szCs w:val="28"/>
          <w:lang w:eastAsia="ru-RU"/>
        </w:rPr>
        <w:t xml:space="preserve">Черемушинского сельсовета                                       </w:t>
      </w:r>
      <w:r w:rsidR="0094546A">
        <w:rPr>
          <w:rFonts w:ascii="Times New Roman" w:eastAsia="Times New Roman" w:hAnsi="Times New Roman"/>
          <w:szCs w:val="28"/>
          <w:lang w:eastAsia="ru-RU"/>
        </w:rPr>
        <w:t xml:space="preserve">     </w:t>
      </w:r>
      <w:r w:rsidR="001E3FA1">
        <w:rPr>
          <w:rFonts w:ascii="Times New Roman" w:eastAsia="Times New Roman" w:hAnsi="Times New Roman"/>
          <w:szCs w:val="28"/>
          <w:lang w:eastAsia="ru-RU"/>
        </w:rPr>
        <w:t xml:space="preserve">   Е.Н. Алаева</w:t>
      </w:r>
    </w:p>
    <w:p w:rsidR="00987407" w:rsidRPr="00B3051D" w:rsidRDefault="00987407" w:rsidP="00B3051D">
      <w:pPr>
        <w:ind w:firstLine="708"/>
        <w:rPr>
          <w:rFonts w:ascii="Times New Roman" w:hAnsi="Times New Roman"/>
        </w:rPr>
      </w:pPr>
    </w:p>
    <w:sectPr w:rsidR="00987407" w:rsidRPr="00B3051D" w:rsidSect="0018223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5FA" w:rsidRDefault="00AA55FA" w:rsidP="00182232">
      <w:r>
        <w:separator/>
      </w:r>
    </w:p>
  </w:endnote>
  <w:endnote w:type="continuationSeparator" w:id="0">
    <w:p w:rsidR="00AA55FA" w:rsidRDefault="00AA55FA" w:rsidP="0018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5FA" w:rsidRDefault="00AA55FA" w:rsidP="00182232">
      <w:r>
        <w:separator/>
      </w:r>
    </w:p>
  </w:footnote>
  <w:footnote w:type="continuationSeparator" w:id="0">
    <w:p w:rsidR="00AA55FA" w:rsidRDefault="00AA55FA" w:rsidP="00182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232" w:rsidRDefault="00AA55FA" w:rsidP="000C26EE">
    <w:pPr>
      <w:pStyle w:val="a3"/>
      <w:tabs>
        <w:tab w:val="left" w:pos="8424"/>
      </w:tabs>
      <w:jc w:val="left"/>
    </w:pPr>
    <w:sdt>
      <w:sdtPr>
        <w:id w:val="16477235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4"/>
          <w:szCs w:val="24"/>
        </w:rPr>
      </w:sdtEndPr>
      <w:sdtContent>
        <w:r w:rsidR="000C26EE">
          <w:tab/>
        </w:r>
        <w:r w:rsidR="009216BA" w:rsidRPr="000C26EE">
          <w:rPr>
            <w:rFonts w:ascii="Times New Roman" w:hAnsi="Times New Roman"/>
            <w:sz w:val="24"/>
            <w:szCs w:val="24"/>
          </w:rPr>
          <w:fldChar w:fldCharType="begin"/>
        </w:r>
        <w:r w:rsidR="00857872" w:rsidRPr="000C26E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9216BA" w:rsidRPr="000C26EE">
          <w:rPr>
            <w:rFonts w:ascii="Times New Roman" w:hAnsi="Times New Roman"/>
            <w:sz w:val="24"/>
            <w:szCs w:val="24"/>
          </w:rPr>
          <w:fldChar w:fldCharType="separate"/>
        </w:r>
        <w:r w:rsidR="00AC3661">
          <w:rPr>
            <w:rFonts w:ascii="Times New Roman" w:hAnsi="Times New Roman"/>
            <w:noProof/>
            <w:sz w:val="24"/>
            <w:szCs w:val="24"/>
          </w:rPr>
          <w:t>2</w:t>
        </w:r>
        <w:r w:rsidR="009216BA" w:rsidRPr="000C26EE">
          <w:rPr>
            <w:rFonts w:ascii="Times New Roman" w:hAnsi="Times New Roman"/>
            <w:sz w:val="24"/>
            <w:szCs w:val="24"/>
          </w:rPr>
          <w:fldChar w:fldCharType="end"/>
        </w:r>
      </w:sdtContent>
    </w:sdt>
    <w:r w:rsidR="000C26EE"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AB"/>
    <w:rsid w:val="000C26EE"/>
    <w:rsid w:val="000F600C"/>
    <w:rsid w:val="0018033C"/>
    <w:rsid w:val="00182232"/>
    <w:rsid w:val="001E3FA1"/>
    <w:rsid w:val="005A5837"/>
    <w:rsid w:val="005B6E68"/>
    <w:rsid w:val="005C2652"/>
    <w:rsid w:val="00707658"/>
    <w:rsid w:val="00750876"/>
    <w:rsid w:val="007D75A3"/>
    <w:rsid w:val="00857872"/>
    <w:rsid w:val="008726C6"/>
    <w:rsid w:val="009216BA"/>
    <w:rsid w:val="0094546A"/>
    <w:rsid w:val="00987407"/>
    <w:rsid w:val="00A624A2"/>
    <w:rsid w:val="00AA55FA"/>
    <w:rsid w:val="00AC3661"/>
    <w:rsid w:val="00AF5F6E"/>
    <w:rsid w:val="00B17F26"/>
    <w:rsid w:val="00B21CAB"/>
    <w:rsid w:val="00B3051D"/>
    <w:rsid w:val="00BE4A5B"/>
    <w:rsid w:val="00D557F6"/>
    <w:rsid w:val="00F4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F0CB8-DBA1-4F83-8902-B4F5647F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CAB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2232"/>
    <w:rPr>
      <w:rFonts w:ascii="Calibri" w:eastAsia="Calibri" w:hAnsi="Calibri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1822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2232"/>
    <w:rPr>
      <w:rFonts w:ascii="Calibri" w:eastAsia="Calibri" w:hAnsi="Calibri" w:cs="Times New Roman"/>
      <w:sz w:val="28"/>
    </w:rPr>
  </w:style>
  <w:style w:type="paragraph" w:styleId="a7">
    <w:name w:val="List Paragraph"/>
    <w:basedOn w:val="a"/>
    <w:uiPriority w:val="34"/>
    <w:qFormat/>
    <w:rsid w:val="00B3051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C36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366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6586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38485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Баженова Наталья Владиславовна</dc:creator>
  <cp:lastModifiedBy>DNA7 X86</cp:lastModifiedBy>
  <cp:revision>9</cp:revision>
  <cp:lastPrinted>2018-11-28T08:39:00Z</cp:lastPrinted>
  <dcterms:created xsi:type="dcterms:W3CDTF">2018-11-13T06:37:00Z</dcterms:created>
  <dcterms:modified xsi:type="dcterms:W3CDTF">2018-11-28T08:40:00Z</dcterms:modified>
</cp:coreProperties>
</file>