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E0" w:rsidRDefault="00106AE5" w:rsidP="00106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AE5">
        <w:rPr>
          <w:rFonts w:ascii="Times New Roman" w:hAnsi="Times New Roman" w:cs="Times New Roman"/>
          <w:sz w:val="28"/>
          <w:szCs w:val="28"/>
        </w:rPr>
        <w:t>АДМИНИСТРАЦИЯ ЧЕРЕМУШИНСКОГО СЕЛЬСОВЕТА</w:t>
      </w:r>
    </w:p>
    <w:p w:rsidR="00106AE5" w:rsidRDefault="00106AE5" w:rsidP="00106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AE5" w:rsidRDefault="00106AE5" w:rsidP="00106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6AE5" w:rsidRDefault="00106AE5" w:rsidP="00106AE5">
      <w:pPr>
        <w:rPr>
          <w:rFonts w:ascii="Times New Roman" w:hAnsi="Times New Roman" w:cs="Times New Roman"/>
          <w:sz w:val="28"/>
          <w:szCs w:val="28"/>
        </w:rPr>
      </w:pPr>
    </w:p>
    <w:p w:rsidR="00106AE5" w:rsidRDefault="00106AE5" w:rsidP="0010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28.12.2018г                                   с. Черемушка                          №96-П</w:t>
      </w:r>
    </w:p>
    <w:p w:rsidR="00106AE5" w:rsidRDefault="00106AE5" w:rsidP="00106AE5">
      <w:pPr>
        <w:rPr>
          <w:rFonts w:ascii="Times New Roman" w:hAnsi="Times New Roman" w:cs="Times New Roman"/>
          <w:sz w:val="28"/>
          <w:szCs w:val="28"/>
        </w:rPr>
      </w:pPr>
    </w:p>
    <w:p w:rsidR="00106AE5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программ,</w:t>
      </w: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Черемушинского сельсовета </w:t>
      </w: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</w:t>
      </w: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EF" w:rsidRDefault="00E256EF" w:rsidP="00907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6544B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="0076544B">
        <w:rPr>
          <w:rFonts w:ascii="Times New Roman" w:hAnsi="Times New Roman" w:cs="Times New Roman"/>
          <w:sz w:val="28"/>
          <w:szCs w:val="28"/>
        </w:rPr>
        <w:t xml:space="preserve"> 179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76544B">
        <w:rPr>
          <w:rFonts w:ascii="Times New Roman" w:hAnsi="Times New Roman" w:cs="Times New Roman"/>
          <w:sz w:val="28"/>
          <w:szCs w:val="28"/>
        </w:rPr>
        <w:t>, статьей 47 Устава  Черемушинского сельсовета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4B" w:rsidRDefault="0076544B" w:rsidP="00907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программ, реализуемых в администрации Черемушинского  сельсовета  на 2019 год, (согласно приложению №1).</w:t>
      </w:r>
    </w:p>
    <w:p w:rsidR="0076544B" w:rsidRDefault="0076544B" w:rsidP="00907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76544B" w:rsidRDefault="0076544B" w:rsidP="00907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  в местной газете  «Сельская жизнь».</w:t>
      </w:r>
    </w:p>
    <w:p w:rsidR="0076544B" w:rsidRDefault="0076544B" w:rsidP="0090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44B" w:rsidRDefault="0076544B" w:rsidP="00765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Е.Н. Алаева</w:t>
      </w: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Pr="00907B6B" w:rsidRDefault="00907B6B" w:rsidP="00907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B6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07B6B" w:rsidRDefault="00907B6B" w:rsidP="00907B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программ,</w:t>
      </w: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Черемушинского сельсовета</w:t>
      </w: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</w:t>
      </w: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и повышения комфортности проживания граждан на территории Черемушинского сельсовета».</w:t>
      </w:r>
    </w:p>
    <w:p w:rsidR="00907B6B" w:rsidRDefault="00907B6B" w:rsidP="00907B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Защита населения и территории  Черемушинского сельсовета от терроризма и экстремизма, обеспечение пожарной безопасности».</w:t>
      </w:r>
    </w:p>
    <w:p w:rsidR="00907B6B" w:rsidRPr="00907B6B" w:rsidRDefault="00907B6B" w:rsidP="00907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Pr="0076544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7B6B" w:rsidRPr="0076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7EB3"/>
    <w:multiLevelType w:val="hybridMultilevel"/>
    <w:tmpl w:val="3138B052"/>
    <w:lvl w:ilvl="0" w:tplc="E9A85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CD0451"/>
    <w:multiLevelType w:val="hybridMultilevel"/>
    <w:tmpl w:val="C0BC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9A"/>
    <w:rsid w:val="00106AE5"/>
    <w:rsid w:val="0076544B"/>
    <w:rsid w:val="00907B6B"/>
    <w:rsid w:val="009515E0"/>
    <w:rsid w:val="00A010A6"/>
    <w:rsid w:val="00CF639A"/>
    <w:rsid w:val="00E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4C847-CCAD-4275-A397-8623AEC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2019-02-18T08:23:00Z</cp:lastPrinted>
  <dcterms:created xsi:type="dcterms:W3CDTF">2019-02-18T07:25:00Z</dcterms:created>
  <dcterms:modified xsi:type="dcterms:W3CDTF">2019-02-18T08:26:00Z</dcterms:modified>
</cp:coreProperties>
</file>